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13B6D" w14:textId="77777777" w:rsidR="005436EF" w:rsidRDefault="005436EF" w:rsidP="0087573B">
      <w:pPr>
        <w:jc w:val="center"/>
        <w:rPr>
          <w:b/>
          <w:sz w:val="32"/>
          <w:szCs w:val="32"/>
        </w:rPr>
      </w:pPr>
    </w:p>
    <w:p w14:paraId="0C419DFE" w14:textId="77777777" w:rsidR="0087573B" w:rsidRDefault="0087573B" w:rsidP="0087573B">
      <w:pPr>
        <w:jc w:val="center"/>
        <w:rPr>
          <w:b/>
          <w:sz w:val="32"/>
          <w:szCs w:val="32"/>
        </w:rPr>
      </w:pPr>
    </w:p>
    <w:p w14:paraId="4C56C123" w14:textId="77777777" w:rsidR="0087573B" w:rsidRDefault="0087573B" w:rsidP="0087573B">
      <w:pPr>
        <w:jc w:val="center"/>
        <w:rPr>
          <w:b/>
          <w:sz w:val="32"/>
          <w:szCs w:val="32"/>
        </w:rPr>
      </w:pPr>
    </w:p>
    <w:p w14:paraId="373C2778" w14:textId="77777777" w:rsidR="0087573B" w:rsidRDefault="0087573B" w:rsidP="0087573B">
      <w:pPr>
        <w:jc w:val="center"/>
        <w:rPr>
          <w:b/>
          <w:sz w:val="32"/>
          <w:szCs w:val="32"/>
        </w:rPr>
      </w:pPr>
    </w:p>
    <w:p w14:paraId="19C2F293" w14:textId="77777777" w:rsidR="0087573B" w:rsidRDefault="0087573B" w:rsidP="0087573B">
      <w:pPr>
        <w:jc w:val="center"/>
        <w:rPr>
          <w:b/>
          <w:sz w:val="32"/>
          <w:szCs w:val="32"/>
        </w:rPr>
      </w:pPr>
    </w:p>
    <w:p w14:paraId="66E0ABEB" w14:textId="77777777" w:rsidR="0087573B" w:rsidRPr="0087573B" w:rsidRDefault="0087573B" w:rsidP="0087573B">
      <w:pPr>
        <w:jc w:val="center"/>
        <w:rPr>
          <w:b/>
          <w:sz w:val="40"/>
          <w:szCs w:val="40"/>
        </w:rPr>
      </w:pPr>
    </w:p>
    <w:p w14:paraId="54305141" w14:textId="1035FA90" w:rsidR="007B5432" w:rsidRPr="0087573B" w:rsidRDefault="00830CE4" w:rsidP="00F61A83">
      <w:pPr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A LA FECHA LA AUDITORÍA SUPERIOR DEL ESTADO DE COAHUILA HA EMITIDO </w:t>
      </w:r>
      <w:r w:rsidRPr="00C436F5">
        <w:rPr>
          <w:b/>
          <w:sz w:val="40"/>
          <w:szCs w:val="40"/>
        </w:rPr>
        <w:t>MULTAS POR LA FALTA DE PRESENTACIÓN</w:t>
      </w:r>
      <w:r w:rsidR="00F36592">
        <w:rPr>
          <w:b/>
          <w:sz w:val="40"/>
          <w:szCs w:val="40"/>
        </w:rPr>
        <w:t>, DEL</w:t>
      </w:r>
      <w:r>
        <w:rPr>
          <w:b/>
          <w:sz w:val="40"/>
          <w:szCs w:val="40"/>
        </w:rPr>
        <w:t xml:space="preserve"> INFORME DE AVANCE DE GESTIÓN FINANCIERA</w:t>
      </w:r>
      <w:r w:rsidRPr="00C436F5">
        <w:rPr>
          <w:b/>
          <w:sz w:val="40"/>
          <w:szCs w:val="40"/>
        </w:rPr>
        <w:t xml:space="preserve"> CORRESPONDIENTE AL </w:t>
      </w:r>
      <w:r w:rsidR="00593F1A">
        <w:rPr>
          <w:b/>
          <w:sz w:val="40"/>
          <w:szCs w:val="40"/>
        </w:rPr>
        <w:t>PRIMER</w:t>
      </w:r>
      <w:r w:rsidRPr="00C436F5">
        <w:rPr>
          <w:b/>
          <w:sz w:val="40"/>
          <w:szCs w:val="40"/>
        </w:rPr>
        <w:t xml:space="preserve"> TRIMESTRE DEL EJERCICIO FISCAL 20</w:t>
      </w:r>
      <w:r w:rsidR="00F61A83">
        <w:rPr>
          <w:b/>
          <w:sz w:val="40"/>
          <w:szCs w:val="40"/>
        </w:rPr>
        <w:t>2</w:t>
      </w:r>
      <w:r w:rsidR="00F36592">
        <w:rPr>
          <w:b/>
          <w:sz w:val="40"/>
          <w:szCs w:val="40"/>
        </w:rPr>
        <w:t xml:space="preserve">5 Y </w:t>
      </w:r>
      <w:r w:rsidR="00F36592" w:rsidRPr="00C436F5">
        <w:rPr>
          <w:b/>
          <w:sz w:val="40"/>
          <w:szCs w:val="40"/>
        </w:rPr>
        <w:t>POR LA FALTA DE PRESENTACIÓN,</w:t>
      </w:r>
      <w:r w:rsidR="00F61A83">
        <w:rPr>
          <w:b/>
          <w:sz w:val="40"/>
          <w:szCs w:val="40"/>
        </w:rPr>
        <w:t xml:space="preserve"> </w:t>
      </w:r>
      <w:r w:rsidR="00F36592">
        <w:rPr>
          <w:b/>
          <w:sz w:val="40"/>
          <w:szCs w:val="40"/>
        </w:rPr>
        <w:t xml:space="preserve">DE LA CUENTA PÚBLICA 2024, </w:t>
      </w:r>
      <w:r w:rsidR="00F61A83">
        <w:rPr>
          <w:b/>
          <w:sz w:val="40"/>
          <w:szCs w:val="40"/>
        </w:rPr>
        <w:t xml:space="preserve">PERO IMPUESTAS EN EL </w:t>
      </w:r>
      <w:r w:rsidR="00593F1A">
        <w:rPr>
          <w:b/>
          <w:sz w:val="40"/>
          <w:szCs w:val="40"/>
        </w:rPr>
        <w:t xml:space="preserve">SEGUNDO </w:t>
      </w:r>
      <w:r w:rsidR="00F61A83">
        <w:rPr>
          <w:b/>
          <w:sz w:val="40"/>
          <w:szCs w:val="40"/>
        </w:rPr>
        <w:t>TRIMESTRE</w:t>
      </w:r>
      <w:r w:rsidR="00090F26">
        <w:rPr>
          <w:b/>
          <w:sz w:val="40"/>
          <w:szCs w:val="40"/>
        </w:rPr>
        <w:t xml:space="preserve"> </w:t>
      </w:r>
      <w:r w:rsidR="00090F26" w:rsidRPr="00090F26">
        <w:rPr>
          <w:b/>
          <w:sz w:val="40"/>
          <w:szCs w:val="40"/>
        </w:rPr>
        <w:t>DEL EJERCICIO FISCAL 202</w:t>
      </w:r>
      <w:r w:rsidR="00F36592">
        <w:rPr>
          <w:b/>
          <w:sz w:val="40"/>
          <w:szCs w:val="40"/>
        </w:rPr>
        <w:t>5</w:t>
      </w:r>
      <w:r>
        <w:rPr>
          <w:b/>
          <w:sz w:val="40"/>
          <w:szCs w:val="40"/>
        </w:rPr>
        <w:t>.</w:t>
      </w:r>
    </w:p>
    <w:p w14:paraId="6DBB58CA" w14:textId="77777777" w:rsidR="00C956C8" w:rsidRDefault="00C956C8" w:rsidP="00C956C8">
      <w:pPr>
        <w:rPr>
          <w:b/>
          <w:sz w:val="40"/>
          <w:szCs w:val="40"/>
        </w:rPr>
      </w:pPr>
    </w:p>
    <w:p w14:paraId="32C150A4" w14:textId="7F176ED5" w:rsidR="00C956C8" w:rsidRDefault="00C956C8" w:rsidP="00C956C8">
      <w:pPr>
        <w:rPr>
          <w:b/>
          <w:sz w:val="40"/>
          <w:szCs w:val="40"/>
        </w:rPr>
      </w:pPr>
      <w:hyperlink r:id="rId4" w:history="1">
        <w:r w:rsidRPr="00C956C8">
          <w:rPr>
            <w:rStyle w:val="Hipervnculo"/>
            <w:b/>
            <w:sz w:val="40"/>
            <w:szCs w:val="40"/>
          </w:rPr>
          <w:t>Ver m</w:t>
        </w:r>
        <w:r w:rsidRPr="00C956C8">
          <w:rPr>
            <w:rStyle w:val="Hipervnculo"/>
            <w:b/>
            <w:sz w:val="40"/>
            <w:szCs w:val="40"/>
          </w:rPr>
          <w:t>u</w:t>
        </w:r>
        <w:r w:rsidRPr="00C956C8">
          <w:rPr>
            <w:rStyle w:val="Hipervnculo"/>
            <w:b/>
            <w:sz w:val="40"/>
            <w:szCs w:val="40"/>
          </w:rPr>
          <w:t>ltas</w:t>
        </w:r>
      </w:hyperlink>
    </w:p>
    <w:p w14:paraId="06A7EF8D" w14:textId="4103CFE6" w:rsidR="00C956C8" w:rsidRPr="0087573B" w:rsidRDefault="00C956C8" w:rsidP="00C956C8">
      <w:pPr>
        <w:rPr>
          <w:b/>
          <w:sz w:val="40"/>
          <w:szCs w:val="40"/>
        </w:rPr>
      </w:pPr>
    </w:p>
    <w:sectPr w:rsidR="00C956C8" w:rsidRPr="008757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73B"/>
    <w:rsid w:val="00090F26"/>
    <w:rsid w:val="00102EDF"/>
    <w:rsid w:val="0010396D"/>
    <w:rsid w:val="001E1108"/>
    <w:rsid w:val="00224E1B"/>
    <w:rsid w:val="0024777D"/>
    <w:rsid w:val="004D4FBB"/>
    <w:rsid w:val="004F731B"/>
    <w:rsid w:val="005436EF"/>
    <w:rsid w:val="00593F1A"/>
    <w:rsid w:val="006C65A2"/>
    <w:rsid w:val="007772F4"/>
    <w:rsid w:val="007A59FB"/>
    <w:rsid w:val="007B5432"/>
    <w:rsid w:val="00830CE4"/>
    <w:rsid w:val="00852504"/>
    <w:rsid w:val="0087573B"/>
    <w:rsid w:val="009664CA"/>
    <w:rsid w:val="00AB277E"/>
    <w:rsid w:val="00B4105D"/>
    <w:rsid w:val="00BE02C9"/>
    <w:rsid w:val="00C02E55"/>
    <w:rsid w:val="00C436F5"/>
    <w:rsid w:val="00C956C8"/>
    <w:rsid w:val="00F04BF9"/>
    <w:rsid w:val="00F36592"/>
    <w:rsid w:val="00F61A83"/>
    <w:rsid w:val="00FB7F33"/>
    <w:rsid w:val="00FD6667"/>
    <w:rsid w:val="00FF1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46683"/>
  <w15:docId w15:val="{AE23BCCA-DF8B-45BD-8C0D-7B8CA33FA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54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956C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956C8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956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ortal-asec-almacenamiento-0aeffea.s3.us-east-2.amazonaws.com/shared/2025/Content/Art.26/Multas/MULTAS2T25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73</Words>
  <Characters>415</Characters>
  <Application>Microsoft Office Word</Application>
  <DocSecurity>0</DocSecurity>
  <Lines>21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Magaly Mendez Solis</dc:creator>
  <cp:lastModifiedBy>Jesus Santos Mendoza  Hernandez</cp:lastModifiedBy>
  <cp:revision>2</cp:revision>
  <dcterms:created xsi:type="dcterms:W3CDTF">2025-10-03T20:35:00Z</dcterms:created>
  <dcterms:modified xsi:type="dcterms:W3CDTF">2025-10-03T20:35:00Z</dcterms:modified>
</cp:coreProperties>
</file>