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35856C40" w:rsidR="0032288F" w:rsidRPr="00CD11B4" w:rsidRDefault="00AE0A1A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AE0A1A">
        <w:rPr>
          <w:rFonts w:ascii="Arial" w:hAnsi="Arial" w:cs="Arial"/>
          <w:b/>
          <w:sz w:val="32"/>
          <w:szCs w:val="32"/>
        </w:rPr>
        <w:t>LIC. JUVENTINO ROMÁN DE LA FUENTE RAMÍREZ</w:t>
      </w:r>
    </w:p>
    <w:p w14:paraId="2B2F81A1" w14:textId="0CF612F5" w:rsidR="0032288F" w:rsidRPr="006C5EC6" w:rsidRDefault="006C5EC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SUBDIRECTOR DE LA DIRECCIÓN DE </w:t>
      </w:r>
      <w:r w:rsidR="00045524">
        <w:rPr>
          <w:rFonts w:ascii="Arial" w:hAnsi="Arial" w:cs="Arial"/>
        </w:rPr>
        <w:t>SOPORTE Y DESARROLLO</w:t>
      </w:r>
    </w:p>
    <w:p w14:paraId="588CC9EA" w14:textId="504C84E6" w:rsidR="0032288F" w:rsidRDefault="006C5EC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793FF8">
        <w:rPr>
          <w:rFonts w:ascii="Arial" w:hAnsi="Arial" w:cs="Arial"/>
        </w:rPr>
        <w:t>A</w:t>
      </w:r>
    </w:p>
    <w:p w14:paraId="199600F7" w14:textId="77777777" w:rsidR="006C5EC6" w:rsidRPr="00CD11B4" w:rsidRDefault="006C5EC6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85F0E85" w14:textId="29F9ADC8" w:rsidR="00AE0A1A" w:rsidRPr="00AE0A1A" w:rsidRDefault="0032288F" w:rsidP="00AE0A1A">
      <w:pPr>
        <w:pStyle w:val="Default"/>
      </w:pPr>
      <w:r w:rsidRPr="00CD11B4">
        <w:rPr>
          <w:b/>
          <w:bCs/>
          <w:i/>
          <w:iCs/>
        </w:rPr>
        <w:tab/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69"/>
        <w:gridCol w:w="4269"/>
      </w:tblGrid>
      <w:tr w:rsidR="00AE0A1A" w:rsidRPr="00AE0A1A" w14:paraId="045DFE08" w14:textId="77777777">
        <w:trPr>
          <w:trHeight w:val="827"/>
        </w:trPr>
        <w:tc>
          <w:tcPr>
            <w:tcW w:w="4269" w:type="dxa"/>
          </w:tcPr>
          <w:p w14:paraId="71BD04AA" w14:textId="580DF194" w:rsidR="00AE0A1A" w:rsidRPr="00AE0A1A" w:rsidRDefault="00AE0A1A" w:rsidP="00AE0A1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CD11B4">
              <w:rPr>
                <w:rFonts w:ascii="Arial" w:hAnsi="Arial" w:cs="Arial"/>
                <w:b/>
                <w:bCs/>
                <w:i/>
                <w:iCs/>
              </w:rPr>
              <w:t>Título</w:t>
            </w:r>
            <w:r w:rsidRPr="00AE0A1A">
              <w:rPr>
                <w:rFonts w:ascii="Arial" w:hAnsi="Arial" w:cs="Arial"/>
                <w:b/>
                <w:bCs/>
                <w:i/>
                <w:iCs/>
                <w:color w:val="000000"/>
                <w:sz w:val="23"/>
                <w:szCs w:val="23"/>
              </w:rPr>
              <w:t xml:space="preserve">: </w:t>
            </w:r>
          </w:p>
        </w:tc>
        <w:tc>
          <w:tcPr>
            <w:tcW w:w="4269" w:type="dxa"/>
          </w:tcPr>
          <w:p w14:paraId="2ACD1652" w14:textId="77777777" w:rsidR="006C5EC6" w:rsidRPr="006C5EC6" w:rsidRDefault="00AE0A1A" w:rsidP="006C5E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6C5EC6">
              <w:rPr>
                <w:rFonts w:ascii="Arial" w:hAnsi="Arial" w:cs="Arial"/>
                <w:color w:val="000000"/>
              </w:rPr>
              <w:t>Licenciado en Sistemas Computacionales Administrativos (1991-1995), Facultad de Sistemas de la Universidad Autónoma de Coahuila.</w:t>
            </w:r>
          </w:p>
          <w:p w14:paraId="7B68F3CD" w14:textId="18DE0801" w:rsidR="00AE0A1A" w:rsidRPr="006C5EC6" w:rsidRDefault="00AE0A1A" w:rsidP="006C5E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6C5EC6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AE0A1A" w:rsidRPr="00AE0A1A" w14:paraId="5910E768" w14:textId="77777777">
        <w:trPr>
          <w:trHeight w:val="829"/>
        </w:trPr>
        <w:tc>
          <w:tcPr>
            <w:tcW w:w="4269" w:type="dxa"/>
          </w:tcPr>
          <w:p w14:paraId="24E72471" w14:textId="77777777" w:rsidR="00AE0A1A" w:rsidRPr="00AE0A1A" w:rsidRDefault="00AE0A1A" w:rsidP="00AE0A1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AE0A1A">
              <w:rPr>
                <w:rFonts w:ascii="Arial" w:hAnsi="Arial" w:cs="Arial"/>
                <w:b/>
                <w:bCs/>
                <w:i/>
                <w:iCs/>
                <w:color w:val="000000"/>
                <w:sz w:val="23"/>
                <w:szCs w:val="23"/>
              </w:rPr>
              <w:t xml:space="preserve">Postgrados: </w:t>
            </w:r>
          </w:p>
        </w:tc>
        <w:tc>
          <w:tcPr>
            <w:tcW w:w="4269" w:type="dxa"/>
          </w:tcPr>
          <w:p w14:paraId="0B09B985" w14:textId="43DE2426" w:rsidR="00AE0A1A" w:rsidRPr="006C5EC6" w:rsidRDefault="00AE0A1A" w:rsidP="006C5E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6C5EC6">
              <w:rPr>
                <w:rFonts w:ascii="Arial" w:hAnsi="Arial" w:cs="Arial"/>
                <w:color w:val="000000"/>
              </w:rPr>
              <w:t xml:space="preserve">Maestría en Informática (1996-2000), Nueve materias aprobadas en la Facultad de Sistemas de la Universidad Autónoma de Coahuila. </w:t>
            </w:r>
          </w:p>
          <w:p w14:paraId="526DCAFB" w14:textId="77777777" w:rsidR="006C5EC6" w:rsidRPr="006C5EC6" w:rsidRDefault="006C5EC6" w:rsidP="006C5E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AE0A1A" w:rsidRPr="00AE0A1A" w14:paraId="5E3C4FB9" w14:textId="77777777">
        <w:trPr>
          <w:trHeight w:val="827"/>
        </w:trPr>
        <w:tc>
          <w:tcPr>
            <w:tcW w:w="4269" w:type="dxa"/>
          </w:tcPr>
          <w:p w14:paraId="788A7405" w14:textId="77777777" w:rsidR="00AE0A1A" w:rsidRPr="00AE0A1A" w:rsidRDefault="00AE0A1A" w:rsidP="00AE0A1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AE0A1A">
              <w:rPr>
                <w:rFonts w:ascii="Arial" w:hAnsi="Arial" w:cs="Arial"/>
                <w:b/>
                <w:bCs/>
                <w:i/>
                <w:iCs/>
                <w:color w:val="000000"/>
                <w:sz w:val="23"/>
                <w:szCs w:val="23"/>
              </w:rPr>
              <w:t xml:space="preserve">Certificación: </w:t>
            </w:r>
          </w:p>
        </w:tc>
        <w:tc>
          <w:tcPr>
            <w:tcW w:w="4269" w:type="dxa"/>
          </w:tcPr>
          <w:p w14:paraId="7291CB97" w14:textId="707EC478" w:rsidR="00AE0A1A" w:rsidRPr="006C5EC6" w:rsidRDefault="006C5EC6" w:rsidP="006C5E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Certificado e</w:t>
            </w:r>
            <w:r w:rsidR="00AE0A1A" w:rsidRPr="006C5EC6">
              <w:rPr>
                <w:rFonts w:ascii="Arial" w:hAnsi="Arial" w:cs="Arial"/>
                <w:color w:val="000000"/>
              </w:rPr>
              <w:t>n las disciplinas de Contabilidad y Auditoría Gubernamental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6C5EC6">
              <w:rPr>
                <w:rFonts w:ascii="Arial" w:hAnsi="Arial" w:cs="Arial"/>
                <w:color w:val="000000"/>
              </w:rPr>
              <w:t>(2011-2015)</w:t>
            </w:r>
            <w:r w:rsidR="00AE0A1A" w:rsidRPr="006C5EC6">
              <w:rPr>
                <w:rFonts w:ascii="Arial" w:hAnsi="Arial" w:cs="Arial"/>
                <w:color w:val="000000"/>
              </w:rPr>
              <w:t>, emitido por el Instituto M</w:t>
            </w:r>
            <w:r>
              <w:rPr>
                <w:rFonts w:ascii="Arial" w:hAnsi="Arial" w:cs="Arial"/>
                <w:color w:val="000000"/>
              </w:rPr>
              <w:t>exicano de Contadores Públicos.</w:t>
            </w:r>
          </w:p>
        </w:tc>
      </w:tr>
    </w:tbl>
    <w:p w14:paraId="55783584" w14:textId="6DFC052A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69AB290B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7"/>
        <w:gridCol w:w="649"/>
        <w:gridCol w:w="4077"/>
      </w:tblGrid>
      <w:tr w:rsidR="0032288F" w:rsidRPr="00CD11B4" w14:paraId="6CD21D6E" w14:textId="77777777" w:rsidTr="002D5CAA">
        <w:tc>
          <w:tcPr>
            <w:tcW w:w="4219" w:type="dxa"/>
          </w:tcPr>
          <w:p w14:paraId="523409F6" w14:textId="77777777" w:rsidR="00FB6779" w:rsidRPr="00045524" w:rsidRDefault="00FB6779" w:rsidP="00FB677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045524">
              <w:rPr>
                <w:rFonts w:ascii="Arial" w:hAnsi="Arial" w:cs="Arial"/>
                <w:bCs/>
                <w:iCs/>
              </w:rPr>
              <w:t>Auditoría Superior del Estado de Coahuila de Zaragoza.</w:t>
            </w:r>
          </w:p>
          <w:p w14:paraId="45791C00" w14:textId="77777777" w:rsidR="00FB6779" w:rsidRDefault="00FB677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01B5981" w14:textId="77777777" w:rsidR="00FB6779" w:rsidRDefault="00FB677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D30385E" w14:textId="231C2598" w:rsidR="0032288F" w:rsidRPr="0004552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04552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04552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04552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2800095" w14:textId="72F51517" w:rsidR="00FB6779" w:rsidRPr="00045524" w:rsidRDefault="00FB6779" w:rsidP="00FB6779">
            <w:pPr>
              <w:rPr>
                <w:rFonts w:ascii="Arial" w:hAnsi="Arial" w:cs="Arial"/>
              </w:rPr>
            </w:pPr>
            <w:r w:rsidRPr="0004552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045524">
              <w:rPr>
                <w:rFonts w:ascii="Arial" w:hAnsi="Arial" w:cs="Arial"/>
              </w:rPr>
              <w:t xml:space="preserve"> - A la fecha). Subdirector de la Dirección de </w:t>
            </w:r>
            <w:r>
              <w:rPr>
                <w:rFonts w:ascii="Arial" w:hAnsi="Arial" w:cs="Arial"/>
              </w:rPr>
              <w:t>Soporte y Desarrollo</w:t>
            </w:r>
          </w:p>
          <w:p w14:paraId="18C47468" w14:textId="77777777" w:rsidR="00FB6779" w:rsidRDefault="00FB6779">
            <w:pPr>
              <w:rPr>
                <w:rFonts w:ascii="Arial" w:hAnsi="Arial" w:cs="Arial"/>
              </w:rPr>
            </w:pPr>
          </w:p>
          <w:p w14:paraId="41A55618" w14:textId="1EFA5A2F" w:rsidR="00045524" w:rsidRPr="00045524" w:rsidRDefault="00045524">
            <w:pPr>
              <w:rPr>
                <w:rFonts w:ascii="Arial" w:hAnsi="Arial" w:cs="Arial"/>
              </w:rPr>
            </w:pPr>
            <w:r w:rsidRPr="0004552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045524">
              <w:rPr>
                <w:rFonts w:ascii="Arial" w:hAnsi="Arial" w:cs="Arial"/>
              </w:rPr>
              <w:t xml:space="preserve"> </w:t>
            </w:r>
            <w:r w:rsidR="00FB6779">
              <w:rPr>
                <w:rFonts w:ascii="Arial" w:hAnsi="Arial" w:cs="Arial"/>
              </w:rPr>
              <w:t>–</w:t>
            </w:r>
            <w:r w:rsidRPr="00045524">
              <w:rPr>
                <w:rFonts w:ascii="Arial" w:hAnsi="Arial" w:cs="Arial"/>
              </w:rPr>
              <w:t xml:space="preserve"> </w:t>
            </w:r>
            <w:r w:rsidR="00FB6779">
              <w:rPr>
                <w:rFonts w:ascii="Arial" w:hAnsi="Arial" w:cs="Arial"/>
              </w:rPr>
              <w:t>Septiembre 2022</w:t>
            </w:r>
            <w:r w:rsidRPr="00045524">
              <w:rPr>
                <w:rFonts w:ascii="Arial" w:hAnsi="Arial" w:cs="Arial"/>
              </w:rPr>
              <w:t xml:space="preserve">). Subdirector de la Dirección de </w:t>
            </w:r>
            <w:r>
              <w:rPr>
                <w:rFonts w:ascii="Arial" w:hAnsi="Arial" w:cs="Arial"/>
              </w:rPr>
              <w:t>Soporte y Desarrollo</w:t>
            </w:r>
          </w:p>
          <w:p w14:paraId="7E4E60B5" w14:textId="77777777" w:rsidR="00045524" w:rsidRPr="00045524" w:rsidRDefault="00045524">
            <w:pPr>
              <w:rPr>
                <w:rFonts w:ascii="Arial" w:hAnsi="Arial" w:cs="Arial"/>
              </w:rPr>
            </w:pPr>
          </w:p>
          <w:tbl>
            <w:tblPr>
              <w:tblW w:w="3861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469"/>
              <w:gridCol w:w="392"/>
            </w:tblGrid>
            <w:tr w:rsidR="00AE0A1A" w:rsidRPr="00045524" w14:paraId="6530113B" w14:textId="77777777" w:rsidTr="00BE4BBC">
              <w:trPr>
                <w:trHeight w:val="713"/>
              </w:trPr>
              <w:tc>
                <w:tcPr>
                  <w:tcW w:w="3861" w:type="dxa"/>
                  <w:gridSpan w:val="2"/>
                </w:tcPr>
                <w:p w14:paraId="78423C57" w14:textId="472651D3" w:rsidR="00AE0A1A" w:rsidRPr="00045524" w:rsidRDefault="00AE0A1A" w:rsidP="008D3319">
                  <w:pPr>
                    <w:pStyle w:val="Default"/>
                    <w:jc w:val="both"/>
                    <w:rPr>
                      <w:sz w:val="22"/>
                      <w:szCs w:val="22"/>
                    </w:rPr>
                  </w:pPr>
                  <w:r w:rsidRPr="00045524">
                    <w:rPr>
                      <w:sz w:val="22"/>
                      <w:szCs w:val="22"/>
                    </w:rPr>
                    <w:t>(</w:t>
                  </w:r>
                  <w:proofErr w:type="gramStart"/>
                  <w:r w:rsidR="007D5760" w:rsidRPr="00045524">
                    <w:rPr>
                      <w:sz w:val="22"/>
                      <w:szCs w:val="22"/>
                    </w:rPr>
                    <w:t>En</w:t>
                  </w:r>
                  <w:r w:rsidR="00B24EA6" w:rsidRPr="00045524">
                    <w:rPr>
                      <w:sz w:val="22"/>
                      <w:szCs w:val="22"/>
                    </w:rPr>
                    <w:t>ero</w:t>
                  </w:r>
                  <w:proofErr w:type="gramEnd"/>
                  <w:r w:rsidR="006C5EC6" w:rsidRPr="00045524">
                    <w:rPr>
                      <w:sz w:val="22"/>
                      <w:szCs w:val="22"/>
                    </w:rPr>
                    <w:t xml:space="preserve"> 201</w:t>
                  </w:r>
                  <w:r w:rsidR="007D5760" w:rsidRPr="00045524">
                    <w:rPr>
                      <w:sz w:val="22"/>
                      <w:szCs w:val="22"/>
                    </w:rPr>
                    <w:t>5</w:t>
                  </w:r>
                  <w:r w:rsidR="006C5EC6" w:rsidRPr="00045524">
                    <w:rPr>
                      <w:sz w:val="22"/>
                      <w:szCs w:val="22"/>
                    </w:rPr>
                    <w:t xml:space="preserve"> </w:t>
                  </w:r>
                  <w:r w:rsidR="00045524">
                    <w:rPr>
                      <w:sz w:val="22"/>
                      <w:szCs w:val="22"/>
                    </w:rPr>
                    <w:t>–</w:t>
                  </w:r>
                  <w:r w:rsidR="006C5EC6" w:rsidRPr="00045524">
                    <w:rPr>
                      <w:sz w:val="22"/>
                      <w:szCs w:val="22"/>
                    </w:rPr>
                    <w:t xml:space="preserve"> </w:t>
                  </w:r>
                  <w:r w:rsidR="00045524">
                    <w:rPr>
                      <w:sz w:val="22"/>
                      <w:szCs w:val="22"/>
                    </w:rPr>
                    <w:t>Junio 2021</w:t>
                  </w:r>
                  <w:r w:rsidRPr="00045524">
                    <w:rPr>
                      <w:sz w:val="22"/>
                      <w:szCs w:val="22"/>
                    </w:rPr>
                    <w:t>). Su</w:t>
                  </w:r>
                  <w:r w:rsidR="00CA40ED" w:rsidRPr="00045524">
                    <w:rPr>
                      <w:sz w:val="22"/>
                      <w:szCs w:val="22"/>
                    </w:rPr>
                    <w:t>bdirector</w:t>
                  </w:r>
                  <w:r w:rsidRPr="00045524">
                    <w:rPr>
                      <w:sz w:val="22"/>
                      <w:szCs w:val="22"/>
                    </w:rPr>
                    <w:t xml:space="preserve"> </w:t>
                  </w:r>
                  <w:r w:rsidR="00816F5E" w:rsidRPr="00045524">
                    <w:rPr>
                      <w:sz w:val="22"/>
                      <w:szCs w:val="22"/>
                    </w:rPr>
                    <w:t>de la Dirección de Diseño y Soporte</w:t>
                  </w:r>
                  <w:r w:rsidRPr="00045524">
                    <w:rPr>
                      <w:sz w:val="22"/>
                      <w:szCs w:val="22"/>
                    </w:rPr>
                    <w:t xml:space="preserve">. </w:t>
                  </w:r>
                </w:p>
                <w:p w14:paraId="28D742F2" w14:textId="2E11DA8C" w:rsidR="006C5EC6" w:rsidRPr="00045524" w:rsidRDefault="006C5EC6" w:rsidP="008D3319">
                  <w:pPr>
                    <w:pStyle w:val="Default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AE0A1A" w:rsidRPr="00045524" w14:paraId="4E31B3EC" w14:textId="77777777" w:rsidTr="00BE4BBC">
              <w:trPr>
                <w:gridAfter w:val="1"/>
                <w:wAfter w:w="392" w:type="dxa"/>
                <w:trHeight w:val="459"/>
              </w:trPr>
              <w:tc>
                <w:tcPr>
                  <w:tcW w:w="0" w:type="auto"/>
                </w:tcPr>
                <w:p w14:paraId="0012040A" w14:textId="06C1C7A4" w:rsidR="00AE0A1A" w:rsidRPr="00045524" w:rsidRDefault="00AE0A1A" w:rsidP="007D5760">
                  <w:pPr>
                    <w:pStyle w:val="Default"/>
                    <w:jc w:val="both"/>
                    <w:rPr>
                      <w:sz w:val="22"/>
                      <w:szCs w:val="22"/>
                    </w:rPr>
                  </w:pPr>
                  <w:r w:rsidRPr="00045524">
                    <w:rPr>
                      <w:sz w:val="22"/>
                      <w:szCs w:val="22"/>
                    </w:rPr>
                    <w:t>(</w:t>
                  </w:r>
                  <w:r w:rsidR="006C5EC6" w:rsidRPr="00045524">
                    <w:rPr>
                      <w:sz w:val="22"/>
                      <w:szCs w:val="22"/>
                    </w:rPr>
                    <w:t xml:space="preserve">Julio </w:t>
                  </w:r>
                  <w:r w:rsidRPr="00045524">
                    <w:rPr>
                      <w:sz w:val="22"/>
                      <w:szCs w:val="22"/>
                    </w:rPr>
                    <w:t>2007</w:t>
                  </w:r>
                  <w:r w:rsidR="006C5EC6" w:rsidRPr="00045524">
                    <w:rPr>
                      <w:sz w:val="22"/>
                      <w:szCs w:val="22"/>
                    </w:rPr>
                    <w:t xml:space="preserve"> - </w:t>
                  </w:r>
                  <w:proofErr w:type="gramStart"/>
                  <w:r w:rsidR="007D5760" w:rsidRPr="00045524">
                    <w:rPr>
                      <w:sz w:val="22"/>
                      <w:szCs w:val="22"/>
                    </w:rPr>
                    <w:t>En</w:t>
                  </w:r>
                  <w:r w:rsidR="00B24EA6" w:rsidRPr="00045524">
                    <w:rPr>
                      <w:sz w:val="22"/>
                      <w:szCs w:val="22"/>
                    </w:rPr>
                    <w:t>ero</w:t>
                  </w:r>
                  <w:proofErr w:type="gramEnd"/>
                  <w:r w:rsidR="006C5EC6" w:rsidRPr="00045524">
                    <w:rPr>
                      <w:sz w:val="22"/>
                      <w:szCs w:val="22"/>
                    </w:rPr>
                    <w:t xml:space="preserve"> </w:t>
                  </w:r>
                  <w:r w:rsidRPr="00045524">
                    <w:rPr>
                      <w:sz w:val="22"/>
                      <w:szCs w:val="22"/>
                    </w:rPr>
                    <w:t>201</w:t>
                  </w:r>
                  <w:r w:rsidR="007D5760" w:rsidRPr="00045524">
                    <w:rPr>
                      <w:sz w:val="22"/>
                      <w:szCs w:val="22"/>
                    </w:rPr>
                    <w:t>5</w:t>
                  </w:r>
                  <w:r w:rsidRPr="00045524">
                    <w:rPr>
                      <w:sz w:val="22"/>
                      <w:szCs w:val="22"/>
                    </w:rPr>
                    <w:t xml:space="preserve">). Auditor S.I.I.F. de la Unidad de Tecnologías de la Información. </w:t>
                  </w:r>
                </w:p>
              </w:tc>
            </w:tr>
          </w:tbl>
          <w:p w14:paraId="52B45FF5" w14:textId="7DF9EE91" w:rsidR="0032288F" w:rsidRPr="00045524" w:rsidRDefault="0032288F" w:rsidP="008D33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3534918D" w14:textId="77777777" w:rsidR="00AE0A1A" w:rsidRPr="00AE0A1A" w:rsidRDefault="00AE0A1A" w:rsidP="00AE0A1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671"/>
            </w:tblGrid>
            <w:tr w:rsidR="00AE0A1A" w:rsidRPr="00AE0A1A" w14:paraId="43CE9893" w14:textId="77777777">
              <w:trPr>
                <w:trHeight w:val="459"/>
              </w:trPr>
              <w:tc>
                <w:tcPr>
                  <w:tcW w:w="0" w:type="auto"/>
                </w:tcPr>
                <w:p w14:paraId="3CC09987" w14:textId="53006DE4" w:rsidR="00AE0A1A" w:rsidRPr="00AE0A1A" w:rsidRDefault="00AE0A1A" w:rsidP="00AE0A1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</w:rPr>
                  </w:pPr>
                  <w:r w:rsidRPr="00AE0A1A">
                    <w:rPr>
                      <w:rFonts w:ascii="Arial" w:hAnsi="Arial" w:cs="Arial"/>
                      <w:color w:val="000000"/>
                    </w:rPr>
                    <w:t>Contaduría Mayor de Hacienda del Congreso del Estado de Coahuila</w:t>
                  </w:r>
                  <w:r w:rsidR="00045524">
                    <w:rPr>
                      <w:rFonts w:ascii="Arial" w:hAnsi="Arial" w:cs="Arial"/>
                      <w:color w:val="000000"/>
                    </w:rPr>
                    <w:t xml:space="preserve"> de Zaragoza</w:t>
                  </w:r>
                  <w:r w:rsidRPr="00AE0A1A"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</w:p>
              </w:tc>
            </w:tr>
          </w:tbl>
          <w:p w14:paraId="53C00696" w14:textId="1DA3EFD5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C6D3D7" w14:textId="77777777" w:rsidR="00AE0A1A" w:rsidRPr="00AE0A1A" w:rsidRDefault="00AE0A1A" w:rsidP="008D33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61"/>
            </w:tblGrid>
            <w:tr w:rsidR="00AE0A1A" w:rsidRPr="00AE0A1A" w14:paraId="182BD1DC" w14:textId="77777777">
              <w:trPr>
                <w:trHeight w:val="459"/>
              </w:trPr>
              <w:tc>
                <w:tcPr>
                  <w:tcW w:w="0" w:type="auto"/>
                </w:tcPr>
                <w:p w14:paraId="7FB9DBA2" w14:textId="4E68B36C" w:rsidR="00AE0A1A" w:rsidRPr="00AE0A1A" w:rsidRDefault="00AE0A1A" w:rsidP="008D331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AE0A1A">
                    <w:rPr>
                      <w:rFonts w:ascii="Arial" w:hAnsi="Arial" w:cs="Arial"/>
                      <w:color w:val="000000"/>
                    </w:rPr>
                    <w:t>(</w:t>
                  </w:r>
                  <w:r w:rsidR="006C5EC6">
                    <w:rPr>
                      <w:rFonts w:ascii="Arial" w:hAnsi="Arial" w:cs="Arial"/>
                      <w:color w:val="000000"/>
                    </w:rPr>
                    <w:t xml:space="preserve">Septiembre </w:t>
                  </w:r>
                  <w:r w:rsidRPr="00AE0A1A">
                    <w:rPr>
                      <w:rFonts w:ascii="Arial" w:hAnsi="Arial" w:cs="Arial"/>
                      <w:color w:val="000000"/>
                    </w:rPr>
                    <w:t>1998</w:t>
                  </w:r>
                  <w:r w:rsidR="006C5EC6">
                    <w:rPr>
                      <w:rFonts w:ascii="Arial" w:hAnsi="Arial" w:cs="Arial"/>
                      <w:color w:val="000000"/>
                    </w:rPr>
                    <w:t xml:space="preserve"> - Julio </w:t>
                  </w:r>
                  <w:r w:rsidRPr="00AE0A1A">
                    <w:rPr>
                      <w:rFonts w:ascii="Arial" w:hAnsi="Arial" w:cs="Arial"/>
                      <w:color w:val="000000"/>
                    </w:rPr>
                    <w:t xml:space="preserve">2007). Auditor de la Unidad de Tecnologías de la Información. </w:t>
                  </w:r>
                </w:p>
              </w:tc>
            </w:tr>
          </w:tbl>
          <w:p w14:paraId="36FE3884" w14:textId="048497F9" w:rsidR="0032288F" w:rsidRPr="00CD11B4" w:rsidRDefault="0032288F" w:rsidP="008D33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2AE99C93" w14:textId="77777777" w:rsidR="00AE0A1A" w:rsidRPr="00AE0A1A" w:rsidRDefault="00AE0A1A" w:rsidP="00AE0A1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50"/>
            </w:tblGrid>
            <w:tr w:rsidR="00AE0A1A" w:rsidRPr="00AE0A1A" w14:paraId="313DFB04" w14:textId="77777777">
              <w:trPr>
                <w:trHeight w:val="207"/>
              </w:trPr>
              <w:tc>
                <w:tcPr>
                  <w:tcW w:w="0" w:type="auto"/>
                </w:tcPr>
                <w:p w14:paraId="6DB9B350" w14:textId="77777777" w:rsidR="00653C1C" w:rsidRDefault="00653C1C" w:rsidP="00AE0A1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  <w:p w14:paraId="72A2796B" w14:textId="77777777" w:rsidR="00653C1C" w:rsidRDefault="00653C1C" w:rsidP="00AE0A1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  <w:p w14:paraId="5F2889DE" w14:textId="0820EFF7" w:rsidR="00AE0A1A" w:rsidRPr="00AE0A1A" w:rsidRDefault="00816F5E" w:rsidP="00AE0A1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lastRenderedPageBreak/>
                    <w:t xml:space="preserve">Grupo Financiero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BITAL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.</w:t>
                  </w:r>
                </w:p>
              </w:tc>
            </w:tr>
          </w:tbl>
          <w:p w14:paraId="70F50867" w14:textId="281AE5AB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1F18383" w14:textId="77777777" w:rsidR="00AE0A1A" w:rsidRPr="00AE0A1A" w:rsidRDefault="00AE0A1A" w:rsidP="008D33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61"/>
            </w:tblGrid>
            <w:tr w:rsidR="00AE0A1A" w:rsidRPr="00AE0A1A" w14:paraId="2D206DFE" w14:textId="77777777">
              <w:trPr>
                <w:trHeight w:val="714"/>
              </w:trPr>
              <w:tc>
                <w:tcPr>
                  <w:tcW w:w="0" w:type="auto"/>
                </w:tcPr>
                <w:p w14:paraId="394F2A8E" w14:textId="3F469D17" w:rsidR="00AE0A1A" w:rsidRPr="00AE0A1A" w:rsidRDefault="00AE0A1A" w:rsidP="008D331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</w:rPr>
                  </w:pPr>
                  <w:r w:rsidRPr="00AE0A1A">
                    <w:rPr>
                      <w:rFonts w:ascii="Arial" w:hAnsi="Arial" w:cs="Arial"/>
                      <w:color w:val="000000"/>
                    </w:rPr>
                    <w:lastRenderedPageBreak/>
                    <w:t>(</w:t>
                  </w:r>
                  <w:r w:rsidR="006C5EC6">
                    <w:rPr>
                      <w:rFonts w:ascii="Arial" w:hAnsi="Arial" w:cs="Arial"/>
                      <w:color w:val="000000"/>
                    </w:rPr>
                    <w:t xml:space="preserve">Julio </w:t>
                  </w:r>
                  <w:r w:rsidRPr="00AE0A1A">
                    <w:rPr>
                      <w:rFonts w:ascii="Arial" w:hAnsi="Arial" w:cs="Arial"/>
                      <w:color w:val="000000"/>
                    </w:rPr>
                    <w:t>1996</w:t>
                  </w:r>
                  <w:r w:rsidR="006C5EC6">
                    <w:rPr>
                      <w:rFonts w:ascii="Arial" w:hAnsi="Arial" w:cs="Arial"/>
                      <w:color w:val="000000"/>
                    </w:rPr>
                    <w:t xml:space="preserve"> - Julio </w:t>
                  </w:r>
                  <w:r w:rsidRPr="00AE0A1A">
                    <w:rPr>
                      <w:rFonts w:ascii="Arial" w:hAnsi="Arial" w:cs="Arial"/>
                      <w:color w:val="000000"/>
                    </w:rPr>
                    <w:t xml:space="preserve">1998). Ejecutivo de Cuenta. </w:t>
                  </w:r>
                </w:p>
              </w:tc>
            </w:tr>
          </w:tbl>
          <w:p w14:paraId="37EE722C" w14:textId="07187FF5" w:rsidR="0032288F" w:rsidRPr="00CD11B4" w:rsidRDefault="0032288F" w:rsidP="008D33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A72A3" w14:textId="77777777" w:rsidR="007E39D2" w:rsidRDefault="007E39D2" w:rsidP="007E3B29">
      <w:pPr>
        <w:spacing w:after="0" w:line="240" w:lineRule="auto"/>
      </w:pPr>
      <w:r>
        <w:separator/>
      </w:r>
    </w:p>
  </w:endnote>
  <w:endnote w:type="continuationSeparator" w:id="0">
    <w:p w14:paraId="4C320501" w14:textId="77777777" w:rsidR="007E39D2" w:rsidRDefault="007E39D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90355" w14:textId="77777777" w:rsidR="007E39D2" w:rsidRDefault="007E39D2" w:rsidP="007E3B29">
      <w:pPr>
        <w:spacing w:after="0" w:line="240" w:lineRule="auto"/>
      </w:pPr>
      <w:r>
        <w:separator/>
      </w:r>
    </w:p>
  </w:footnote>
  <w:footnote w:type="continuationSeparator" w:id="0">
    <w:p w14:paraId="53D123B9" w14:textId="77777777" w:rsidR="007E39D2" w:rsidRDefault="007E39D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456DA2E8" w:rsidR="007E3B29" w:rsidRDefault="009E7B51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14A86A47" wp14:editId="17498483">
          <wp:simplePos x="0" y="0"/>
          <wp:positionH relativeFrom="column">
            <wp:posOffset>-1105535</wp:posOffset>
          </wp:positionH>
          <wp:positionV relativeFrom="paragraph">
            <wp:posOffset>-615315</wp:posOffset>
          </wp:positionV>
          <wp:extent cx="7817485" cy="10223500"/>
          <wp:effectExtent l="0" t="0" r="5715" b="1270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7485" cy="1022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45524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207762"/>
    <w:rsid w:val="002413AF"/>
    <w:rsid w:val="002B6BE4"/>
    <w:rsid w:val="002C1A1B"/>
    <w:rsid w:val="002F7B65"/>
    <w:rsid w:val="0032288F"/>
    <w:rsid w:val="00397B66"/>
    <w:rsid w:val="003C29FD"/>
    <w:rsid w:val="00414003"/>
    <w:rsid w:val="00471AF0"/>
    <w:rsid w:val="00497E6E"/>
    <w:rsid w:val="004D27B1"/>
    <w:rsid w:val="005162B3"/>
    <w:rsid w:val="00595960"/>
    <w:rsid w:val="005A0DF1"/>
    <w:rsid w:val="005B40A0"/>
    <w:rsid w:val="005C15DC"/>
    <w:rsid w:val="005C3DB3"/>
    <w:rsid w:val="006101FD"/>
    <w:rsid w:val="00653C1C"/>
    <w:rsid w:val="0069376E"/>
    <w:rsid w:val="006C5EC6"/>
    <w:rsid w:val="006F7CFA"/>
    <w:rsid w:val="00710BAC"/>
    <w:rsid w:val="007152E9"/>
    <w:rsid w:val="00785458"/>
    <w:rsid w:val="00793FF8"/>
    <w:rsid w:val="007D5760"/>
    <w:rsid w:val="007E39D2"/>
    <w:rsid w:val="007E3B29"/>
    <w:rsid w:val="007F291A"/>
    <w:rsid w:val="00810A95"/>
    <w:rsid w:val="00816F5E"/>
    <w:rsid w:val="0082564B"/>
    <w:rsid w:val="00834B12"/>
    <w:rsid w:val="00870EDF"/>
    <w:rsid w:val="00883A46"/>
    <w:rsid w:val="008A2F37"/>
    <w:rsid w:val="008D3319"/>
    <w:rsid w:val="00965746"/>
    <w:rsid w:val="009C7268"/>
    <w:rsid w:val="009D45E0"/>
    <w:rsid w:val="009E7B51"/>
    <w:rsid w:val="009F03DF"/>
    <w:rsid w:val="00A1179D"/>
    <w:rsid w:val="00A534D3"/>
    <w:rsid w:val="00A563BC"/>
    <w:rsid w:val="00A57C4B"/>
    <w:rsid w:val="00AB4D13"/>
    <w:rsid w:val="00AE0A1A"/>
    <w:rsid w:val="00B24EA6"/>
    <w:rsid w:val="00BB3FAC"/>
    <w:rsid w:val="00BB5463"/>
    <w:rsid w:val="00BD2744"/>
    <w:rsid w:val="00BE4BBC"/>
    <w:rsid w:val="00BE4DD1"/>
    <w:rsid w:val="00C509F4"/>
    <w:rsid w:val="00C54280"/>
    <w:rsid w:val="00C55456"/>
    <w:rsid w:val="00CA40ED"/>
    <w:rsid w:val="00D7692E"/>
    <w:rsid w:val="00E23180"/>
    <w:rsid w:val="00E31E60"/>
    <w:rsid w:val="00E45958"/>
    <w:rsid w:val="00E70F95"/>
    <w:rsid w:val="00EB41BA"/>
    <w:rsid w:val="00F233E6"/>
    <w:rsid w:val="00F81CF1"/>
    <w:rsid w:val="00F97749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AE0A1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21</cp:revision>
  <cp:lastPrinted>2016-08-29T14:22:00Z</cp:lastPrinted>
  <dcterms:created xsi:type="dcterms:W3CDTF">2021-06-21T20:25:00Z</dcterms:created>
  <dcterms:modified xsi:type="dcterms:W3CDTF">2022-09-19T15:17:00Z</dcterms:modified>
</cp:coreProperties>
</file>