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AC42873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6D0B46">
        <w:rPr>
          <w:rFonts w:ascii="Arial" w:hAnsi="Arial" w:cs="Arial"/>
          <w:b/>
          <w:sz w:val="32"/>
          <w:szCs w:val="32"/>
        </w:rPr>
        <w:t>ÁNGEL URIEL SANTANA MART</w:t>
      </w:r>
      <w:r w:rsidR="004F660B">
        <w:rPr>
          <w:rFonts w:ascii="Arial" w:hAnsi="Arial" w:cs="Arial"/>
          <w:b/>
          <w:sz w:val="32"/>
          <w:szCs w:val="32"/>
        </w:rPr>
        <w:t>Í</w:t>
      </w:r>
      <w:r w:rsidR="006D0B46">
        <w:rPr>
          <w:rFonts w:ascii="Arial" w:hAnsi="Arial" w:cs="Arial"/>
          <w:b/>
          <w:sz w:val="32"/>
          <w:szCs w:val="32"/>
        </w:rPr>
        <w:t>NEZ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1C2911DB" w14:textId="33027CA3" w:rsidR="006D0B46" w:rsidRPr="009E738D" w:rsidRDefault="006D0B46" w:rsidP="006D0B46">
      <w:pPr>
        <w:rPr>
          <w:rFonts w:ascii="Arial" w:hAnsi="Arial" w:cs="Arial"/>
          <w:sz w:val="22"/>
        </w:rPr>
      </w:pPr>
      <w:r w:rsidRPr="009E738D">
        <w:rPr>
          <w:rFonts w:ascii="Arial" w:hAnsi="Arial" w:cs="Arial"/>
          <w:sz w:val="22"/>
        </w:rPr>
        <w:t>AUDITOR</w:t>
      </w:r>
      <w:r w:rsidR="001127EE" w:rsidRPr="009E738D">
        <w:rPr>
          <w:rFonts w:ascii="Arial" w:hAnsi="Arial" w:cs="Arial"/>
          <w:sz w:val="22"/>
        </w:rPr>
        <w:t xml:space="preserve"> DE LA DIRECCIÓN DE ESTADÍSTICA, INDICADORES Y PROCEDIMIENTOS DE DESEMPEÑO</w:t>
      </w:r>
    </w:p>
    <w:p w14:paraId="6F21998E" w14:textId="595010F4" w:rsidR="003E7FFE" w:rsidRPr="009E738D" w:rsidRDefault="00C03D73" w:rsidP="006D0B46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D5C2DAA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118C4" w:rsidRPr="00CD11B4">
        <w:rPr>
          <w:rFonts w:ascii="Arial" w:hAnsi="Arial" w:cs="Arial"/>
        </w:rPr>
        <w:t>Licenciado en</w:t>
      </w:r>
      <w:r w:rsidR="00B118C4">
        <w:rPr>
          <w:rFonts w:ascii="Arial" w:hAnsi="Arial" w:cs="Arial"/>
        </w:rPr>
        <w:t xml:space="preserve"> Economía </w:t>
      </w:r>
      <w:r w:rsidR="00B118C4" w:rsidRPr="00CD11B4">
        <w:rPr>
          <w:rFonts w:ascii="Arial" w:hAnsi="Arial" w:cs="Arial"/>
        </w:rPr>
        <w:t>(20</w:t>
      </w:r>
      <w:r w:rsidR="00B118C4">
        <w:rPr>
          <w:rFonts w:ascii="Arial" w:hAnsi="Arial" w:cs="Arial"/>
        </w:rPr>
        <w:t>15</w:t>
      </w:r>
      <w:r w:rsidR="003E7FFE">
        <w:rPr>
          <w:rFonts w:ascii="Arial" w:hAnsi="Arial" w:cs="Arial"/>
        </w:rPr>
        <w:t xml:space="preserve"> </w:t>
      </w:r>
      <w:r w:rsidR="00B118C4" w:rsidRPr="00CD11B4">
        <w:rPr>
          <w:rFonts w:ascii="Arial" w:hAnsi="Arial" w:cs="Arial"/>
        </w:rPr>
        <w:t>–</w:t>
      </w:r>
      <w:r w:rsidR="003E7FFE">
        <w:rPr>
          <w:rFonts w:ascii="Arial" w:hAnsi="Arial" w:cs="Arial"/>
        </w:rPr>
        <w:t xml:space="preserve"> </w:t>
      </w:r>
      <w:r w:rsidR="00B118C4" w:rsidRPr="00CD11B4">
        <w:rPr>
          <w:rFonts w:ascii="Arial" w:hAnsi="Arial" w:cs="Arial"/>
        </w:rPr>
        <w:t>20</w:t>
      </w:r>
      <w:r w:rsidR="00B118C4">
        <w:rPr>
          <w:rFonts w:ascii="Arial" w:hAnsi="Arial" w:cs="Arial"/>
        </w:rPr>
        <w:t>20</w:t>
      </w:r>
      <w:r w:rsidR="00B118C4" w:rsidRPr="00CD11B4">
        <w:rPr>
          <w:rFonts w:ascii="Arial" w:hAnsi="Arial" w:cs="Arial"/>
        </w:rPr>
        <w:t xml:space="preserve">), Facultad de </w:t>
      </w:r>
      <w:r w:rsidR="00B118C4">
        <w:rPr>
          <w:rFonts w:ascii="Arial" w:hAnsi="Arial" w:cs="Arial"/>
        </w:rPr>
        <w:t xml:space="preserve">Economía </w:t>
      </w:r>
      <w:r w:rsidR="00B118C4" w:rsidRPr="00CD11B4">
        <w:rPr>
          <w:rFonts w:ascii="Arial" w:hAnsi="Arial" w:cs="Arial"/>
        </w:rPr>
        <w:t>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2023079E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3E7FFE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 w:rsidRPr="003E7FFE">
              <w:rPr>
                <w:rFonts w:ascii="Arial" w:hAnsi="Arial" w:cs="Arial"/>
                <w:bCs/>
              </w:rPr>
              <w:t>Auditoría Superior del Estado de Coahuila.</w:t>
            </w:r>
          </w:p>
          <w:p w14:paraId="412A359D" w14:textId="77777777" w:rsidR="00B4768C" w:rsidRPr="003E7FFE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BE7F4F3" w14:textId="3D51856C" w:rsidR="00957C19" w:rsidRPr="00957C19" w:rsidRDefault="00957C19" w:rsidP="00957C1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957C19">
              <w:rPr>
                <w:rFonts w:ascii="Arial" w:hAnsi="Arial" w:cs="Arial"/>
                <w:lang w:val="es-ES_tradnl"/>
              </w:rPr>
              <w:t>(Mayo 202</w:t>
            </w:r>
            <w:r>
              <w:rPr>
                <w:rFonts w:ascii="Arial" w:hAnsi="Arial" w:cs="Arial"/>
                <w:lang w:val="es-ES_tradnl"/>
              </w:rPr>
              <w:t>5</w:t>
            </w:r>
            <w:r w:rsidRPr="00957C19">
              <w:rPr>
                <w:rFonts w:ascii="Arial" w:hAnsi="Arial" w:cs="Arial"/>
                <w:lang w:val="es-ES_tradnl"/>
              </w:rPr>
              <w:t xml:space="preserve"> - A la fecha ).</w:t>
            </w:r>
            <w:r>
              <w:rPr>
                <w:rFonts w:ascii="Arial" w:hAnsi="Arial" w:cs="Arial"/>
                <w:lang w:val="es-ES_tradnl"/>
              </w:rPr>
              <w:t xml:space="preserve"> </w:t>
            </w:r>
            <w:r w:rsidRPr="00957C19">
              <w:rPr>
                <w:rFonts w:ascii="Arial" w:hAnsi="Arial" w:cs="Arial"/>
                <w:lang w:val="es-ES_tradnl"/>
              </w:rPr>
              <w:t xml:space="preserve">Auditor de la Dirección de Estadística, Indicadores y Procedimientos de Desempeño. </w:t>
            </w:r>
          </w:p>
          <w:p w14:paraId="0E711C18" w14:textId="77777777" w:rsidR="00957C19" w:rsidRDefault="00957C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06B1ABF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7626C">
              <w:rPr>
                <w:rFonts w:ascii="Arial" w:hAnsi="Arial" w:cs="Arial"/>
              </w:rPr>
              <w:t>Mayo</w:t>
            </w:r>
            <w:proofErr w:type="gramEnd"/>
            <w:r w:rsidR="0097626C">
              <w:rPr>
                <w:rFonts w:ascii="Arial" w:hAnsi="Arial" w:cs="Arial"/>
              </w:rPr>
              <w:t xml:space="preserve"> 2024 </w:t>
            </w:r>
            <w:r w:rsidR="00957C19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957C19">
              <w:rPr>
                <w:rFonts w:ascii="Arial" w:hAnsi="Arial" w:cs="Arial"/>
              </w:rPr>
              <w:t>Mayo</w:t>
            </w:r>
            <w:proofErr w:type="gramEnd"/>
            <w:r w:rsidR="00957C19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7626C">
              <w:rPr>
                <w:rFonts w:ascii="Arial" w:hAnsi="Arial" w:cs="Arial"/>
              </w:rPr>
              <w:t>Auxiliar de</w:t>
            </w:r>
            <w:r w:rsidR="006445FB">
              <w:rPr>
                <w:rFonts w:ascii="Arial" w:hAnsi="Arial" w:cs="Arial"/>
              </w:rPr>
              <w:t xml:space="preserve"> Auditor de la Dirección de Estadística, Indicadores y Procedimientos de Desempeño.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425E99E" w:rsidR="00B4768C" w:rsidRPr="003E7FFE" w:rsidRDefault="009762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 w:rsidRPr="003E7FFE">
              <w:rPr>
                <w:rFonts w:ascii="Arial" w:hAnsi="Arial" w:cs="Arial"/>
                <w:bCs/>
              </w:rPr>
              <w:t>Grupo Siller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628392F" w14:textId="70313D32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E738D">
              <w:rPr>
                <w:rFonts w:ascii="Arial" w:hAnsi="Arial" w:cs="Arial"/>
              </w:rPr>
              <w:t xml:space="preserve">Marzo </w:t>
            </w:r>
            <w:r w:rsidR="009E738D" w:rsidRPr="00CD11B4">
              <w:rPr>
                <w:rFonts w:ascii="Arial" w:hAnsi="Arial" w:cs="Arial"/>
              </w:rPr>
              <w:t>2022</w:t>
            </w:r>
            <w:r w:rsidR="0097626C">
              <w:rPr>
                <w:rFonts w:ascii="Arial" w:hAnsi="Arial" w:cs="Arial"/>
              </w:rPr>
              <w:t xml:space="preserve">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97626C">
              <w:rPr>
                <w:rFonts w:ascii="Arial" w:hAnsi="Arial" w:cs="Arial"/>
              </w:rPr>
              <w:t>Mayo</w:t>
            </w:r>
            <w:r w:rsidRPr="00CD11B4">
              <w:rPr>
                <w:rFonts w:ascii="Arial" w:hAnsi="Arial" w:cs="Arial"/>
              </w:rPr>
              <w:t xml:space="preserve"> </w:t>
            </w:r>
            <w:r w:rsidR="0097626C">
              <w:rPr>
                <w:rFonts w:ascii="Arial" w:hAnsi="Arial" w:cs="Arial"/>
              </w:rPr>
              <w:t>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7626C">
              <w:rPr>
                <w:rFonts w:ascii="Arial" w:hAnsi="Arial" w:cs="Arial"/>
              </w:rPr>
              <w:t>Analista de datos / gestión de proyectos</w:t>
            </w:r>
            <w:r w:rsidR="006445FB">
              <w:rPr>
                <w:rFonts w:ascii="Arial" w:hAnsi="Arial" w:cs="Arial"/>
              </w:rPr>
              <w:t>.</w:t>
            </w:r>
          </w:p>
          <w:p w14:paraId="1985A304" w14:textId="4450ADCC" w:rsidR="003E7FFE" w:rsidRPr="0097626C" w:rsidRDefault="003E7FF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2ABBEAD3" w14:textId="77777777" w:rsidR="0097626C" w:rsidRPr="003E7FFE" w:rsidRDefault="009762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14:paraId="3B8DB0BC" w14:textId="6373CB2A" w:rsidR="00B4768C" w:rsidRPr="003E7FFE" w:rsidRDefault="009762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 w:rsidRPr="003E7FFE">
              <w:rPr>
                <w:rFonts w:ascii="Arial" w:hAnsi="Arial" w:cs="Arial"/>
                <w:bCs/>
              </w:rPr>
              <w:t xml:space="preserve">Grupo </w:t>
            </w:r>
            <w:proofErr w:type="spellStart"/>
            <w:r w:rsidRPr="003E7FFE">
              <w:rPr>
                <w:rFonts w:ascii="Arial" w:hAnsi="Arial" w:cs="Arial"/>
                <w:bCs/>
              </w:rPr>
              <w:t>Fagro</w:t>
            </w:r>
            <w:proofErr w:type="spellEnd"/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46CF445" w14:textId="77777777" w:rsidR="0097626C" w:rsidRDefault="009762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751D196" w14:textId="557825D5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7626C">
              <w:rPr>
                <w:rFonts w:ascii="Arial" w:hAnsi="Arial" w:cs="Arial"/>
              </w:rPr>
              <w:t xml:space="preserve">Septiembre 2021 </w:t>
            </w:r>
            <w:r w:rsidRPr="00CD11B4">
              <w:rPr>
                <w:rFonts w:ascii="Arial" w:hAnsi="Arial" w:cs="Arial"/>
              </w:rPr>
              <w:t>-</w:t>
            </w:r>
            <w:r w:rsidR="003E7FFE">
              <w:rPr>
                <w:rFonts w:ascii="Arial" w:hAnsi="Arial" w:cs="Arial"/>
              </w:rPr>
              <w:t xml:space="preserve"> </w:t>
            </w:r>
            <w:r w:rsidR="0097626C">
              <w:rPr>
                <w:rFonts w:ascii="Arial" w:hAnsi="Arial" w:cs="Arial"/>
              </w:rPr>
              <w:t>Enero 2022</w:t>
            </w:r>
            <w:r w:rsidRPr="00CD11B4">
              <w:rPr>
                <w:rFonts w:ascii="Arial" w:hAnsi="Arial" w:cs="Arial"/>
              </w:rPr>
              <w:t>)</w:t>
            </w:r>
            <w:r w:rsidR="003E7FFE">
              <w:rPr>
                <w:rFonts w:ascii="Arial" w:hAnsi="Arial" w:cs="Arial"/>
              </w:rPr>
              <w:t xml:space="preserve"> </w:t>
            </w:r>
            <w:r w:rsidR="0097626C">
              <w:rPr>
                <w:rFonts w:ascii="Arial" w:hAnsi="Arial" w:cs="Arial"/>
              </w:rPr>
              <w:t>(Contrato temporal)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97626C">
              <w:rPr>
                <w:rFonts w:ascii="Arial" w:hAnsi="Arial" w:cs="Arial"/>
              </w:rPr>
              <w:t xml:space="preserve">Auxiliar contable y cuentas por pagar. </w:t>
            </w:r>
          </w:p>
          <w:p w14:paraId="39AE152F" w14:textId="7E517B0B" w:rsidR="0097626C" w:rsidRPr="00CD11B4" w:rsidRDefault="009762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1571AF9E" w:rsidR="00B4768C" w:rsidRPr="003E7FFE" w:rsidRDefault="009762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 w:rsidRPr="003E7FFE">
              <w:rPr>
                <w:rFonts w:ascii="Arial" w:hAnsi="Arial" w:cs="Arial"/>
                <w:bCs/>
              </w:rPr>
              <w:t>Grupo LALA (CEDIS Saltillo)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A2E4928" w14:textId="2C05A87E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7626C">
              <w:rPr>
                <w:rFonts w:ascii="Arial" w:hAnsi="Arial" w:cs="Arial"/>
              </w:rPr>
              <w:t>J</w:t>
            </w:r>
            <w:r w:rsidR="00DA14AD">
              <w:rPr>
                <w:rFonts w:ascii="Arial" w:hAnsi="Arial" w:cs="Arial"/>
              </w:rPr>
              <w:t>ulio</w:t>
            </w:r>
            <w:r w:rsidR="0097626C">
              <w:rPr>
                <w:rFonts w:ascii="Arial" w:hAnsi="Arial" w:cs="Arial"/>
              </w:rPr>
              <w:t xml:space="preserve"> 2020 –</w:t>
            </w:r>
            <w:r w:rsidR="004F660B">
              <w:rPr>
                <w:rFonts w:ascii="Arial" w:hAnsi="Arial" w:cs="Arial"/>
              </w:rPr>
              <w:t xml:space="preserve"> </w:t>
            </w:r>
            <w:r w:rsidR="00DA14AD">
              <w:rPr>
                <w:rFonts w:ascii="Arial" w:hAnsi="Arial" w:cs="Arial"/>
              </w:rPr>
              <w:t>Mayo</w:t>
            </w:r>
            <w:r w:rsidRPr="00CD11B4">
              <w:rPr>
                <w:rFonts w:ascii="Arial" w:hAnsi="Arial" w:cs="Arial"/>
              </w:rPr>
              <w:t xml:space="preserve"> </w:t>
            </w:r>
            <w:r w:rsidR="00DA14AD">
              <w:rPr>
                <w:rFonts w:ascii="Arial" w:hAnsi="Arial" w:cs="Arial"/>
              </w:rPr>
              <w:t>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DA14AD">
              <w:rPr>
                <w:rFonts w:ascii="Arial" w:hAnsi="Arial" w:cs="Arial"/>
              </w:rPr>
              <w:t>Áreas administrativas orientadas a recursos humanos</w:t>
            </w:r>
            <w:r w:rsidR="00EE5931">
              <w:rPr>
                <w:rFonts w:ascii="Arial" w:hAnsi="Arial" w:cs="Arial"/>
              </w:rPr>
              <w:t xml:space="preserve"> y reclutamiento de personal. </w:t>
            </w:r>
          </w:p>
          <w:p w14:paraId="39A21F7A" w14:textId="7D503C82" w:rsidR="003E7FFE" w:rsidRPr="00CD11B4" w:rsidRDefault="003E7FF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3C69B9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112E3" w14:textId="77777777" w:rsidR="002E2740" w:rsidRDefault="002E2740" w:rsidP="00B05170">
      <w:r>
        <w:separator/>
      </w:r>
    </w:p>
  </w:endnote>
  <w:endnote w:type="continuationSeparator" w:id="0">
    <w:p w14:paraId="780626B7" w14:textId="77777777" w:rsidR="002E2740" w:rsidRDefault="002E274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1FFD3" w14:textId="77777777" w:rsidR="002E2740" w:rsidRDefault="002E2740" w:rsidP="00B05170">
      <w:r>
        <w:separator/>
      </w:r>
    </w:p>
  </w:footnote>
  <w:footnote w:type="continuationSeparator" w:id="0">
    <w:p w14:paraId="6A261578" w14:textId="77777777" w:rsidR="002E2740" w:rsidRDefault="002E274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82488"/>
    <w:rsid w:val="001127EE"/>
    <w:rsid w:val="0025019B"/>
    <w:rsid w:val="002E2740"/>
    <w:rsid w:val="003C69B9"/>
    <w:rsid w:val="003E7FFE"/>
    <w:rsid w:val="003F641A"/>
    <w:rsid w:val="004F660B"/>
    <w:rsid w:val="0056372E"/>
    <w:rsid w:val="006431C8"/>
    <w:rsid w:val="006445FB"/>
    <w:rsid w:val="006D0B46"/>
    <w:rsid w:val="00723140"/>
    <w:rsid w:val="00957C19"/>
    <w:rsid w:val="0097626C"/>
    <w:rsid w:val="009E738D"/>
    <w:rsid w:val="00A77231"/>
    <w:rsid w:val="00B05170"/>
    <w:rsid w:val="00B118C4"/>
    <w:rsid w:val="00B1669C"/>
    <w:rsid w:val="00B4768C"/>
    <w:rsid w:val="00BE7018"/>
    <w:rsid w:val="00C03D73"/>
    <w:rsid w:val="00DA14AD"/>
    <w:rsid w:val="00E83147"/>
    <w:rsid w:val="00EE5931"/>
    <w:rsid w:val="00F43565"/>
    <w:rsid w:val="00F7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bf9c203-441f-4c8f-98f9-80414191aa5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C34CB67FC29334788E19B4775DD2C70" ma:contentTypeVersion="9" ma:contentTypeDescription="Crear nuevo documento." ma:contentTypeScope="" ma:versionID="7f2ad1bd9146ca488de495302790a40e">
  <xsd:schema xmlns:xsd="http://www.w3.org/2001/XMLSchema" xmlns:xs="http://www.w3.org/2001/XMLSchema" xmlns:p="http://schemas.microsoft.com/office/2006/metadata/properties" xmlns:ns3="9bf9c203-441f-4c8f-98f9-80414191aa51" xmlns:ns4="983e1bfc-d657-4e3b-83a0-e69e010d5cef" targetNamespace="http://schemas.microsoft.com/office/2006/metadata/properties" ma:root="true" ma:fieldsID="c20a811ee0d783940a510281c1cf3030" ns3:_="" ns4:_="">
    <xsd:import namespace="9bf9c203-441f-4c8f-98f9-80414191aa51"/>
    <xsd:import namespace="983e1bfc-d657-4e3b-83a0-e69e010d5ce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f9c203-441f-4c8f-98f9-80414191a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3e1bfc-d657-4e3b-83a0-e69e010d5ce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1CE933-7AB2-46BA-8C22-0428204F39EB}">
  <ds:schemaRefs>
    <ds:schemaRef ds:uri="http://schemas.microsoft.com/office/2006/metadata/properties"/>
    <ds:schemaRef ds:uri="http://schemas.microsoft.com/office/infopath/2007/PartnerControls"/>
    <ds:schemaRef ds:uri="9bf9c203-441f-4c8f-98f9-80414191aa51"/>
  </ds:schemaRefs>
</ds:datastoreItem>
</file>

<file path=customXml/itemProps2.xml><?xml version="1.0" encoding="utf-8"?>
<ds:datastoreItem xmlns:ds="http://schemas.openxmlformats.org/officeDocument/2006/customXml" ds:itemID="{C7EB5ADD-3F42-4864-A5B5-A4BBC91F85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D6ED58-8E7F-48D8-BBE1-E05860B546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f9c203-441f-4c8f-98f9-80414191aa51"/>
    <ds:schemaRef ds:uri="983e1bfc-d657-4e3b-83a0-e69e010d5c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2025-06-12T16:51:00Z</dcterms:created>
  <dcterms:modified xsi:type="dcterms:W3CDTF">2025-06-12T16:51:00Z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0x010100EC34CB67FC29334788E19B4775DD2C70</vt:lpwstr>
  </property>
</Properties>
</file>