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5CE0AACC" w:rsidR="00B4768C" w:rsidRPr="00CD11B4" w:rsidRDefault="006E3F2A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Pr="0054263F">
        <w:rPr>
          <w:rFonts w:ascii="Arial" w:hAnsi="Arial" w:cs="Arial"/>
          <w:b/>
          <w:sz w:val="32"/>
          <w:szCs w:val="32"/>
        </w:rPr>
        <w:t>SERGIO EMILIO MORALES</w:t>
      </w:r>
      <w:r>
        <w:rPr>
          <w:rFonts w:ascii="Arial" w:hAnsi="Arial" w:cs="Arial"/>
          <w:b/>
          <w:sz w:val="32"/>
          <w:szCs w:val="32"/>
        </w:rPr>
        <w:t xml:space="preserve"> HERNÁNDEZ</w:t>
      </w:r>
    </w:p>
    <w:p w14:paraId="372823DE" w14:textId="527B48C6" w:rsidR="00B4768C" w:rsidRPr="006E3F2A" w:rsidRDefault="00B4768C" w:rsidP="00B4768C">
      <w:pPr>
        <w:rPr>
          <w:rFonts w:ascii="Arial" w:hAnsi="Arial" w:cs="Arial"/>
          <w:sz w:val="22"/>
          <w:szCs w:val="22"/>
        </w:rPr>
      </w:pPr>
      <w:r w:rsidRPr="006E3F2A">
        <w:rPr>
          <w:rFonts w:ascii="Arial" w:hAnsi="Arial" w:cs="Arial"/>
          <w:sz w:val="22"/>
          <w:szCs w:val="22"/>
        </w:rPr>
        <w:t>AUXILIAR DE AUDITOR</w:t>
      </w:r>
      <w:r w:rsidR="006E3F2A" w:rsidRPr="006E3F2A">
        <w:rPr>
          <w:rFonts w:ascii="Arial" w:hAnsi="Arial" w:cs="Arial"/>
          <w:sz w:val="22"/>
          <w:szCs w:val="22"/>
        </w:rPr>
        <w:t xml:space="preserve"> DE LA DIRECCIÓN DE SUBSTANCIACIÓN</w:t>
      </w:r>
    </w:p>
    <w:p w14:paraId="494B24DB" w14:textId="328D8027" w:rsidR="006E3F2A" w:rsidRPr="006E3F2A" w:rsidRDefault="006E3F2A" w:rsidP="00B4768C">
      <w:pPr>
        <w:rPr>
          <w:rFonts w:ascii="Arial" w:hAnsi="Arial" w:cs="Arial"/>
          <w:sz w:val="22"/>
          <w:szCs w:val="22"/>
        </w:rPr>
      </w:pPr>
      <w:r w:rsidRPr="006E3F2A">
        <w:rPr>
          <w:rFonts w:ascii="Arial" w:hAnsi="Arial" w:cs="Arial"/>
          <w:sz w:val="22"/>
          <w:szCs w:val="22"/>
        </w:rPr>
        <w:t>CA14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4581AFB" w14:textId="5BC0B23D" w:rsidR="00B4768C" w:rsidRPr="00CD11B4" w:rsidRDefault="00B4768C" w:rsidP="0054263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Licenciado en Derecho</w:t>
      </w:r>
      <w:r w:rsidR="0054263F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(20</w:t>
      </w:r>
      <w:r w:rsidR="0054263F">
        <w:rPr>
          <w:rFonts w:ascii="Arial" w:hAnsi="Arial" w:cs="Arial"/>
        </w:rPr>
        <w:t>15</w:t>
      </w:r>
      <w:r w:rsidRPr="00CD11B4">
        <w:rPr>
          <w:rFonts w:ascii="Arial" w:hAnsi="Arial" w:cs="Arial"/>
        </w:rPr>
        <w:t>–20</w:t>
      </w:r>
      <w:r w:rsidR="0054263F">
        <w:rPr>
          <w:rFonts w:ascii="Arial" w:hAnsi="Arial" w:cs="Arial"/>
        </w:rPr>
        <w:t>20</w:t>
      </w:r>
      <w:r w:rsidRPr="00CD11B4">
        <w:rPr>
          <w:rFonts w:ascii="Arial" w:hAnsi="Arial" w:cs="Arial"/>
        </w:rPr>
        <w:t>),</w:t>
      </w:r>
      <w:r w:rsidR="006E3F2A">
        <w:rPr>
          <w:rFonts w:ascii="Arial" w:hAnsi="Arial" w:cs="Arial"/>
        </w:rPr>
        <w:t xml:space="preserve"> Universidad Americana del Noreste.</w:t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5153809D" w:rsidR="00B4768C" w:rsidRPr="00CD11B4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305506D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4263F">
              <w:rPr>
                <w:rFonts w:ascii="Arial" w:hAnsi="Arial" w:cs="Arial"/>
              </w:rPr>
              <w:t>Febrero</w:t>
            </w:r>
            <w:proofErr w:type="gramEnd"/>
            <w:r w:rsidR="0054263F">
              <w:rPr>
                <w:rFonts w:ascii="Arial" w:hAnsi="Arial" w:cs="Arial"/>
              </w:rPr>
              <w:t xml:space="preserve"> 2025</w:t>
            </w:r>
            <w:r w:rsidR="006E3F2A"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6E3F2A">
              <w:rPr>
                <w:rFonts w:ascii="Arial" w:hAnsi="Arial" w:cs="Arial"/>
              </w:rPr>
              <w:t>de la Dirección de Substanciación.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7CF2EB7D" w14:textId="77777777" w:rsidR="00B4768C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Hospital Universitario de Saltillo</w:t>
            </w:r>
          </w:p>
          <w:p w14:paraId="2B120867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80EFE2A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A4166B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5903624" w14:textId="5B97DE8C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UANE</w:t>
            </w:r>
          </w:p>
          <w:p w14:paraId="7330EDF7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8279C78" w14:textId="72AD364B" w:rsidR="0054263F" w:rsidRPr="00CD11B4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13CA8BF" w14:textId="4B77D949" w:rsidR="0054263F" w:rsidRPr="0054263F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4263F">
              <w:rPr>
                <w:rFonts w:ascii="Arial" w:hAnsi="Arial" w:cs="Arial"/>
              </w:rPr>
              <w:t>Noviembre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54263F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- </w:t>
            </w:r>
            <w:r w:rsidR="0054263F">
              <w:rPr>
                <w:rFonts w:ascii="Arial" w:hAnsi="Arial" w:cs="Arial"/>
              </w:rPr>
              <w:t>Octubre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54263F">
              <w:rPr>
                <w:rFonts w:ascii="Arial" w:hAnsi="Arial" w:cs="Arial"/>
              </w:rPr>
              <w:t>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4263F">
              <w:rPr>
                <w:rFonts w:ascii="Arial" w:hAnsi="Arial" w:cs="Arial"/>
              </w:rPr>
              <w:t>Jefe de departamento de Cobranza</w:t>
            </w:r>
            <w:r w:rsidRPr="00CD11B4">
              <w:rPr>
                <w:rFonts w:ascii="Arial" w:hAnsi="Arial" w:cs="Arial"/>
              </w:rPr>
              <w:t>.</w:t>
            </w:r>
          </w:p>
          <w:p w14:paraId="31CE5B70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6E085A7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Octubre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2021- Diciembre 2021) </w:t>
            </w:r>
          </w:p>
          <w:p w14:paraId="75EEA60F" w14:textId="6D35FEAB" w:rsidR="0054263F" w:rsidRPr="00CD11B4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Maestro de Teoría del Estado.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6E16A38A" w14:textId="77777777" w:rsidR="00B4768C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Legal Flores y Asociados</w:t>
            </w:r>
          </w:p>
          <w:p w14:paraId="35F70325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2C4C0A9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157E29" w14:textId="7B310E30" w:rsidR="0054263F" w:rsidRPr="00CD11B4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3FD4CD1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54263F">
              <w:rPr>
                <w:rFonts w:ascii="Arial" w:hAnsi="Arial" w:cs="Arial"/>
              </w:rPr>
              <w:t>Enero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54263F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>-</w:t>
            </w:r>
            <w:r w:rsidR="0054263F">
              <w:rPr>
                <w:rFonts w:ascii="Arial" w:hAnsi="Arial" w:cs="Arial"/>
              </w:rPr>
              <w:t xml:space="preserve"> Agosto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54263F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4263F">
              <w:rPr>
                <w:rFonts w:ascii="Arial" w:hAnsi="Arial" w:cs="Arial"/>
              </w:rPr>
              <w:t>Abogado litigante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7DBE1772" w14:textId="77777777" w:rsidR="00B4768C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Poder Judicial de la Federación</w:t>
            </w:r>
          </w:p>
          <w:p w14:paraId="1BE74BB4" w14:textId="77777777" w:rsidR="0054263F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D53265A" w14:textId="624D5F74" w:rsidR="0054263F" w:rsidRPr="00CD11B4" w:rsidRDefault="005426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2902B1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25FBD">
              <w:rPr>
                <w:rFonts w:ascii="Arial" w:hAnsi="Arial" w:cs="Arial"/>
              </w:rPr>
              <w:t>Febrero</w:t>
            </w:r>
            <w:proofErr w:type="gramEnd"/>
            <w:r w:rsidR="00E25FBD">
              <w:rPr>
                <w:rFonts w:ascii="Arial" w:hAnsi="Arial" w:cs="Arial"/>
              </w:rPr>
              <w:t xml:space="preserve"> </w:t>
            </w:r>
            <w:r w:rsidR="0054263F">
              <w:rPr>
                <w:rFonts w:ascii="Arial" w:hAnsi="Arial" w:cs="Arial"/>
              </w:rPr>
              <w:t>2017</w:t>
            </w:r>
            <w:r w:rsidRPr="00CD11B4">
              <w:rPr>
                <w:rFonts w:ascii="Arial" w:hAnsi="Arial" w:cs="Arial"/>
              </w:rPr>
              <w:t xml:space="preserve"> - </w:t>
            </w:r>
            <w:r w:rsidR="00E25FBD">
              <w:rPr>
                <w:rFonts w:ascii="Arial" w:hAnsi="Arial" w:cs="Arial"/>
              </w:rPr>
              <w:t>Marzo</w:t>
            </w:r>
            <w:r w:rsidRPr="00CD11B4">
              <w:rPr>
                <w:rFonts w:ascii="Arial" w:hAnsi="Arial" w:cs="Arial"/>
              </w:rPr>
              <w:t xml:space="preserve"> 2</w:t>
            </w:r>
            <w:r w:rsidR="0054263F">
              <w:rPr>
                <w:rFonts w:ascii="Arial" w:hAnsi="Arial" w:cs="Arial"/>
              </w:rPr>
              <w:t>020</w:t>
            </w:r>
            <w:r w:rsidR="00E25FBD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25FBD">
              <w:rPr>
                <w:rFonts w:ascii="Arial" w:hAnsi="Arial" w:cs="Arial"/>
              </w:rPr>
              <w:t>Practicas Judiciales</w:t>
            </w:r>
            <w:r w:rsidRPr="00CD11B4">
              <w:rPr>
                <w:rFonts w:ascii="Arial" w:hAnsi="Arial" w:cs="Arial"/>
              </w:rPr>
              <w:t>.</w:t>
            </w:r>
            <w:r w:rsidR="00E25FBD">
              <w:rPr>
                <w:rFonts w:ascii="Arial" w:hAnsi="Arial" w:cs="Arial"/>
              </w:rPr>
              <w:t xml:space="preserve"> Segundo Tribunal Colegiado de Circuito del Centro Auxiliar de la </w:t>
            </w:r>
            <w:r w:rsidR="006E3F2A">
              <w:rPr>
                <w:rFonts w:ascii="Arial" w:hAnsi="Arial" w:cs="Arial"/>
              </w:rPr>
              <w:t>Décima</w:t>
            </w:r>
            <w:r w:rsidR="00E25FBD">
              <w:rPr>
                <w:rFonts w:ascii="Arial" w:hAnsi="Arial" w:cs="Arial"/>
              </w:rPr>
              <w:t xml:space="preserve"> Región.</w:t>
            </w:r>
          </w:p>
        </w:tc>
      </w:tr>
    </w:tbl>
    <w:p w14:paraId="32873087" w14:textId="72E50E80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246D5" w14:textId="77777777" w:rsidR="00FD2393" w:rsidRDefault="00FD2393" w:rsidP="00B05170">
      <w:r>
        <w:separator/>
      </w:r>
    </w:p>
  </w:endnote>
  <w:endnote w:type="continuationSeparator" w:id="0">
    <w:p w14:paraId="359E2497" w14:textId="77777777" w:rsidR="00FD2393" w:rsidRDefault="00FD2393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0887D" w14:textId="77777777" w:rsidR="00FD2393" w:rsidRDefault="00FD2393" w:rsidP="00B05170">
      <w:r>
        <w:separator/>
      </w:r>
    </w:p>
  </w:footnote>
  <w:footnote w:type="continuationSeparator" w:id="0">
    <w:p w14:paraId="3A34500F" w14:textId="77777777" w:rsidR="00FD2393" w:rsidRDefault="00FD2393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21D14"/>
    <w:rsid w:val="00176A75"/>
    <w:rsid w:val="001A5541"/>
    <w:rsid w:val="0025019B"/>
    <w:rsid w:val="002925D7"/>
    <w:rsid w:val="00322CE8"/>
    <w:rsid w:val="0054263F"/>
    <w:rsid w:val="0056372E"/>
    <w:rsid w:val="006E3F2A"/>
    <w:rsid w:val="00737A4F"/>
    <w:rsid w:val="00A77231"/>
    <w:rsid w:val="00B05170"/>
    <w:rsid w:val="00B4768C"/>
    <w:rsid w:val="00E25FBD"/>
    <w:rsid w:val="00F2124C"/>
    <w:rsid w:val="00F43565"/>
    <w:rsid w:val="00FD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2025-02-19T19:51:00Z</dcterms:created>
  <dcterms:modified xsi:type="dcterms:W3CDTF">2025-03-10T18:44:00Z</dcterms:modified>
</cp:coreProperties>
</file>