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6C43B943" w:rsidR="00B4768C" w:rsidRPr="00E934F0" w:rsidRDefault="00B4768C" w:rsidP="00B4768C">
      <w:pPr>
        <w:rPr>
          <w:rFonts w:ascii="Arial" w:hAnsi="Arial" w:cs="Arial"/>
          <w:b/>
          <w:color w:val="000000" w:themeColor="text1"/>
          <w:sz w:val="32"/>
          <w:szCs w:val="32"/>
        </w:rPr>
      </w:pPr>
      <w:r w:rsidRPr="00E934F0">
        <w:rPr>
          <w:rFonts w:ascii="Arial" w:hAnsi="Arial" w:cs="Arial"/>
          <w:b/>
          <w:color w:val="000000" w:themeColor="text1"/>
          <w:sz w:val="32"/>
          <w:szCs w:val="32"/>
        </w:rPr>
        <w:t xml:space="preserve">LIC. </w:t>
      </w:r>
      <w:r w:rsidR="009F5675" w:rsidRPr="00E934F0">
        <w:rPr>
          <w:rFonts w:ascii="Arial" w:hAnsi="Arial" w:cs="Arial"/>
          <w:b/>
          <w:color w:val="000000" w:themeColor="text1"/>
          <w:sz w:val="32"/>
          <w:szCs w:val="32"/>
        </w:rPr>
        <w:t>OMAR ESTRADA R</w:t>
      </w:r>
      <w:r w:rsidR="00640BCB">
        <w:rPr>
          <w:rFonts w:ascii="Arial" w:hAnsi="Arial" w:cs="Arial"/>
          <w:b/>
          <w:color w:val="000000" w:themeColor="text1"/>
          <w:sz w:val="32"/>
          <w:szCs w:val="32"/>
        </w:rPr>
        <w:t>Í</w:t>
      </w:r>
      <w:r w:rsidR="009F5675" w:rsidRPr="00E934F0">
        <w:rPr>
          <w:rFonts w:ascii="Arial" w:hAnsi="Arial" w:cs="Arial"/>
          <w:b/>
          <w:color w:val="000000" w:themeColor="text1"/>
          <w:sz w:val="32"/>
          <w:szCs w:val="32"/>
        </w:rPr>
        <w:t>OS</w:t>
      </w:r>
    </w:p>
    <w:p w14:paraId="372823DE" w14:textId="2A738ED0" w:rsidR="00B4768C" w:rsidRPr="00DE080C" w:rsidRDefault="00E934F0" w:rsidP="00B4768C">
      <w:pPr>
        <w:rPr>
          <w:rFonts w:ascii="Arial" w:hAnsi="Arial" w:cs="Arial"/>
          <w:bCs/>
          <w:color w:val="000000" w:themeColor="text1"/>
          <w:sz w:val="22"/>
          <w:szCs w:val="22"/>
        </w:rPr>
      </w:pPr>
      <w:r w:rsidRPr="00DE080C">
        <w:rPr>
          <w:rFonts w:ascii="Arial" w:hAnsi="Arial" w:cs="Arial"/>
          <w:bCs/>
          <w:color w:val="000000" w:themeColor="text1"/>
          <w:sz w:val="22"/>
          <w:szCs w:val="22"/>
        </w:rPr>
        <w:t>AUDITOR DE LA DIRECCIÓN DE SUBSTANCIACIÓN</w:t>
      </w:r>
    </w:p>
    <w:p w14:paraId="16D36DD6" w14:textId="46921FEB" w:rsidR="00E934F0" w:rsidRPr="00DE080C" w:rsidRDefault="00E934F0" w:rsidP="00B4768C">
      <w:pPr>
        <w:rPr>
          <w:rFonts w:ascii="Arial" w:hAnsi="Arial" w:cs="Arial"/>
          <w:bCs/>
          <w:color w:val="000000" w:themeColor="text1"/>
          <w:sz w:val="22"/>
          <w:szCs w:val="22"/>
        </w:rPr>
      </w:pPr>
      <w:r w:rsidRPr="00DE080C">
        <w:rPr>
          <w:rFonts w:ascii="Arial" w:hAnsi="Arial" w:cs="Arial"/>
          <w:bCs/>
          <w:color w:val="000000" w:themeColor="text1"/>
          <w:sz w:val="22"/>
          <w:szCs w:val="22"/>
        </w:rPr>
        <w:t>JDA</w:t>
      </w:r>
    </w:p>
    <w:p w14:paraId="19F4BC77" w14:textId="345DF21D" w:rsidR="00B4768C" w:rsidRPr="00DD4098" w:rsidRDefault="00B4768C" w:rsidP="00B4768C">
      <w:pPr>
        <w:rPr>
          <w:rFonts w:ascii="Arial" w:hAnsi="Arial" w:cs="Arial"/>
          <w:bCs/>
          <w:color w:val="000000" w:themeColor="text1"/>
        </w:rPr>
      </w:pPr>
    </w:p>
    <w:p w14:paraId="131E127D" w14:textId="77777777" w:rsidR="005C671D" w:rsidRPr="00DD4098" w:rsidRDefault="005C671D" w:rsidP="00B4768C">
      <w:pPr>
        <w:rPr>
          <w:rFonts w:ascii="Arial" w:hAnsi="Arial" w:cs="Arial"/>
          <w:bCs/>
          <w:color w:val="000000" w:themeColor="text1"/>
        </w:rPr>
      </w:pPr>
    </w:p>
    <w:p w14:paraId="5CEED947" w14:textId="77777777" w:rsidR="00B4768C" w:rsidRPr="00E934F0" w:rsidRDefault="00B4768C" w:rsidP="00B4768C">
      <w:pPr>
        <w:autoSpaceDE w:val="0"/>
        <w:autoSpaceDN w:val="0"/>
        <w:adjustRightInd w:val="0"/>
        <w:rPr>
          <w:rFonts w:ascii="Arial" w:hAnsi="Arial" w:cs="Arial"/>
          <w:b/>
          <w:color w:val="000000" w:themeColor="text1"/>
        </w:rPr>
      </w:pPr>
      <w:r w:rsidRPr="00E934F0">
        <w:rPr>
          <w:rFonts w:ascii="Arial" w:hAnsi="Arial" w:cs="Arial"/>
          <w:b/>
          <w:color w:val="000000" w:themeColor="text1"/>
        </w:rPr>
        <w:t>DATOS PROFESIONALES</w:t>
      </w:r>
      <w:bookmarkStart w:id="0" w:name="_GoBack"/>
      <w:bookmarkEnd w:id="0"/>
    </w:p>
    <w:p w14:paraId="52124D89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</w:rPr>
      </w:pPr>
    </w:p>
    <w:p w14:paraId="23356B52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</w:rPr>
      </w:pPr>
    </w:p>
    <w:p w14:paraId="5362E781" w14:textId="09B121A7" w:rsidR="00B4768C" w:rsidRPr="00DD4098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color w:val="000000" w:themeColor="text1"/>
        </w:rPr>
      </w:pPr>
      <w:r w:rsidRPr="00E934F0">
        <w:rPr>
          <w:rFonts w:ascii="Arial" w:hAnsi="Arial" w:cs="Arial"/>
          <w:b/>
          <w:i/>
          <w:iCs/>
          <w:color w:val="000000" w:themeColor="text1"/>
        </w:rPr>
        <w:t>Título:</w:t>
      </w:r>
      <w:r w:rsidRPr="00DD4098">
        <w:rPr>
          <w:rFonts w:ascii="Arial" w:hAnsi="Arial" w:cs="Arial"/>
          <w:bCs/>
          <w:i/>
          <w:iCs/>
          <w:color w:val="000000" w:themeColor="text1"/>
        </w:rPr>
        <w:t xml:space="preserve"> </w:t>
      </w:r>
      <w:r w:rsidRPr="00DD4098">
        <w:rPr>
          <w:rFonts w:ascii="Arial" w:hAnsi="Arial" w:cs="Arial"/>
          <w:bCs/>
          <w:i/>
          <w:iCs/>
          <w:color w:val="000000" w:themeColor="text1"/>
        </w:rPr>
        <w:tab/>
      </w:r>
      <w:r w:rsidRPr="00DD4098">
        <w:rPr>
          <w:rFonts w:ascii="Arial" w:hAnsi="Arial" w:cs="Arial"/>
          <w:bCs/>
          <w:color w:val="000000" w:themeColor="text1"/>
        </w:rPr>
        <w:t>Licenciado en Derecho (200</w:t>
      </w:r>
      <w:r w:rsidR="009F5675" w:rsidRPr="00DD4098">
        <w:rPr>
          <w:rFonts w:ascii="Arial" w:hAnsi="Arial" w:cs="Arial"/>
          <w:bCs/>
          <w:color w:val="000000" w:themeColor="text1"/>
        </w:rPr>
        <w:t>7</w:t>
      </w:r>
      <w:r w:rsidR="00E934F0">
        <w:rPr>
          <w:rFonts w:ascii="Arial" w:hAnsi="Arial" w:cs="Arial"/>
          <w:bCs/>
          <w:color w:val="000000" w:themeColor="text1"/>
        </w:rPr>
        <w:t xml:space="preserve"> </w:t>
      </w:r>
      <w:r w:rsidRPr="00DD4098">
        <w:rPr>
          <w:rFonts w:ascii="Arial" w:hAnsi="Arial" w:cs="Arial"/>
          <w:bCs/>
          <w:color w:val="000000" w:themeColor="text1"/>
        </w:rPr>
        <w:t>–</w:t>
      </w:r>
      <w:r w:rsidR="00E934F0">
        <w:rPr>
          <w:rFonts w:ascii="Arial" w:hAnsi="Arial" w:cs="Arial"/>
          <w:bCs/>
          <w:color w:val="000000" w:themeColor="text1"/>
        </w:rPr>
        <w:t xml:space="preserve"> </w:t>
      </w:r>
      <w:r w:rsidRPr="00DD4098">
        <w:rPr>
          <w:rFonts w:ascii="Arial" w:hAnsi="Arial" w:cs="Arial"/>
          <w:bCs/>
          <w:color w:val="000000" w:themeColor="text1"/>
        </w:rPr>
        <w:t>201</w:t>
      </w:r>
      <w:r w:rsidR="009F5675" w:rsidRPr="00DD4098">
        <w:rPr>
          <w:rFonts w:ascii="Arial" w:hAnsi="Arial" w:cs="Arial"/>
          <w:bCs/>
          <w:color w:val="000000" w:themeColor="text1"/>
        </w:rPr>
        <w:t>2</w:t>
      </w:r>
      <w:r w:rsidRPr="00DD4098">
        <w:rPr>
          <w:rFonts w:ascii="Arial" w:hAnsi="Arial" w:cs="Arial"/>
          <w:bCs/>
          <w:color w:val="000000" w:themeColor="text1"/>
        </w:rPr>
        <w:t>), Facultad de Jurisprudencia de la Universidad Aut</w:t>
      </w:r>
      <w:r w:rsidR="009F5675" w:rsidRPr="00DD4098">
        <w:rPr>
          <w:rFonts w:ascii="Arial" w:hAnsi="Arial" w:cs="Arial"/>
          <w:bCs/>
          <w:color w:val="000000" w:themeColor="text1"/>
        </w:rPr>
        <w:t>ó</w:t>
      </w:r>
      <w:r w:rsidRPr="00DD4098">
        <w:rPr>
          <w:rFonts w:ascii="Arial" w:hAnsi="Arial" w:cs="Arial"/>
          <w:bCs/>
          <w:color w:val="000000" w:themeColor="text1"/>
        </w:rPr>
        <w:t>noma de Coahuila.</w:t>
      </w:r>
    </w:p>
    <w:p w14:paraId="14581AFB" w14:textId="77777777" w:rsidR="00B4768C" w:rsidRPr="00DD4098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color w:val="000000" w:themeColor="text1"/>
        </w:rPr>
      </w:pPr>
      <w:r w:rsidRPr="00DD4098">
        <w:rPr>
          <w:rFonts w:ascii="Arial" w:hAnsi="Arial" w:cs="Arial"/>
          <w:bCs/>
          <w:i/>
          <w:iCs/>
          <w:color w:val="000000" w:themeColor="text1"/>
        </w:rPr>
        <w:t xml:space="preserve">  </w:t>
      </w:r>
      <w:r w:rsidRPr="00DD4098">
        <w:rPr>
          <w:rFonts w:ascii="Arial" w:hAnsi="Arial" w:cs="Arial"/>
          <w:bCs/>
          <w:i/>
          <w:iCs/>
          <w:color w:val="000000" w:themeColor="text1"/>
        </w:rPr>
        <w:tab/>
      </w:r>
    </w:p>
    <w:p w14:paraId="130FBDDE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78281296" w14:textId="77777777" w:rsidR="005C671D" w:rsidRPr="00DD4098" w:rsidRDefault="005C671D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0FC703ED" w14:textId="77777777" w:rsidR="00B4768C" w:rsidRPr="00E934F0" w:rsidRDefault="00B4768C" w:rsidP="00B4768C">
      <w:pPr>
        <w:autoSpaceDE w:val="0"/>
        <w:autoSpaceDN w:val="0"/>
        <w:adjustRightInd w:val="0"/>
        <w:rPr>
          <w:rFonts w:ascii="Arial" w:hAnsi="Arial" w:cs="Arial"/>
          <w:b/>
          <w:color w:val="000000" w:themeColor="text1"/>
        </w:rPr>
      </w:pPr>
      <w:r w:rsidRPr="00E934F0">
        <w:rPr>
          <w:rFonts w:ascii="Arial" w:hAnsi="Arial" w:cs="Arial"/>
          <w:b/>
          <w:color w:val="000000" w:themeColor="text1"/>
        </w:rPr>
        <w:t>TRAYECTORIA LABORAL</w:t>
      </w:r>
    </w:p>
    <w:p w14:paraId="60EE620E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D4098" w:rsidRPr="00DD4098" w14:paraId="3A624CC3" w14:textId="77777777" w:rsidTr="008639D3">
        <w:tc>
          <w:tcPr>
            <w:tcW w:w="4219" w:type="dxa"/>
          </w:tcPr>
          <w:p w14:paraId="34348D73" w14:textId="77777777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iCs/>
                <w:color w:val="000000" w:themeColor="text1"/>
              </w:rPr>
              <w:t>Auditoría Superior del Estado de Coahuila.</w:t>
            </w:r>
          </w:p>
          <w:p w14:paraId="5F2350DD" w14:textId="77777777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709" w:type="dxa"/>
          </w:tcPr>
          <w:p w14:paraId="68E21130" w14:textId="77777777" w:rsidR="00B4768C" w:rsidRPr="00DD4098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3685" w:type="dxa"/>
          </w:tcPr>
          <w:p w14:paraId="43BA55A6" w14:textId="2EAD3CCB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color w:val="000000" w:themeColor="text1"/>
              </w:rPr>
              <w:t>(Ju</w:t>
            </w:r>
            <w:r w:rsidR="00183E50" w:rsidRPr="00DD4098">
              <w:rPr>
                <w:rFonts w:ascii="Arial" w:hAnsi="Arial" w:cs="Arial"/>
                <w:bCs/>
                <w:color w:val="000000" w:themeColor="text1"/>
              </w:rPr>
              <w:t>lio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20</w:t>
            </w:r>
            <w:r w:rsidR="00183E50" w:rsidRPr="00DD4098">
              <w:rPr>
                <w:rFonts w:ascii="Arial" w:hAnsi="Arial" w:cs="Arial"/>
                <w:bCs/>
                <w:color w:val="000000" w:themeColor="text1"/>
              </w:rPr>
              <w:t xml:space="preserve">25 </w:t>
            </w:r>
            <w:r w:rsidR="00E934F0">
              <w:rPr>
                <w:rFonts w:ascii="Arial" w:hAnsi="Arial" w:cs="Arial"/>
                <w:bCs/>
                <w:color w:val="000000" w:themeColor="text1"/>
              </w:rPr>
              <w:t>– A la fecha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). Auditor </w:t>
            </w:r>
            <w:r w:rsidR="00E934F0">
              <w:rPr>
                <w:rFonts w:ascii="Arial" w:hAnsi="Arial" w:cs="Arial"/>
                <w:bCs/>
                <w:color w:val="000000" w:themeColor="text1"/>
              </w:rPr>
              <w:t>de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la Dirección de </w:t>
            </w:r>
            <w:r w:rsidR="0017327C">
              <w:rPr>
                <w:rFonts w:ascii="Arial" w:hAnsi="Arial" w:cs="Arial"/>
                <w:bCs/>
                <w:color w:val="000000" w:themeColor="text1"/>
              </w:rPr>
              <w:t>Substanciación</w:t>
            </w:r>
            <w:r w:rsidR="00E934F0">
              <w:rPr>
                <w:rFonts w:ascii="Arial" w:hAnsi="Arial" w:cs="Arial"/>
                <w:bCs/>
                <w:color w:val="000000" w:themeColor="text1"/>
              </w:rPr>
              <w:t>.</w:t>
            </w:r>
          </w:p>
          <w:p w14:paraId="5E749AC4" w14:textId="77777777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</w:tr>
      <w:tr w:rsidR="00DD4098" w:rsidRPr="00DD4098" w14:paraId="5F6573BA" w14:textId="77777777" w:rsidTr="008639D3">
        <w:tc>
          <w:tcPr>
            <w:tcW w:w="4219" w:type="dxa"/>
          </w:tcPr>
          <w:p w14:paraId="68279C78" w14:textId="6BE47FBA" w:rsidR="00B4768C" w:rsidRPr="00DD4098" w:rsidRDefault="00183E5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iCs/>
                <w:color w:val="000000" w:themeColor="text1"/>
              </w:rPr>
              <w:t xml:space="preserve">GSF Global Logistic. </w:t>
            </w:r>
          </w:p>
        </w:tc>
        <w:tc>
          <w:tcPr>
            <w:tcW w:w="709" w:type="dxa"/>
          </w:tcPr>
          <w:p w14:paraId="52AA9A4F" w14:textId="77777777" w:rsidR="00B4768C" w:rsidRPr="00DD4098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3685" w:type="dxa"/>
          </w:tcPr>
          <w:p w14:paraId="4C8FBA26" w14:textId="1117EE0E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color w:val="000000" w:themeColor="text1"/>
              </w:rPr>
              <w:t>(</w:t>
            </w:r>
            <w:proofErr w:type="gramStart"/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>Junio</w:t>
            </w:r>
            <w:proofErr w:type="gramEnd"/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20</w:t>
            </w:r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>24</w:t>
            </w:r>
            <w:r w:rsidR="00E934F0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- </w:t>
            </w:r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>Abril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20</w:t>
            </w:r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>25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). Auxiliar </w:t>
            </w:r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 xml:space="preserve">de trafico y logistica. </w:t>
            </w:r>
          </w:p>
          <w:p w14:paraId="75EEA60F" w14:textId="747BCDB6" w:rsidR="005C671D" w:rsidRPr="00DD4098" w:rsidRDefault="005C671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</w:tr>
      <w:tr w:rsidR="00DD4098" w:rsidRPr="00DD4098" w14:paraId="1C845F92" w14:textId="77777777" w:rsidTr="008639D3">
        <w:tc>
          <w:tcPr>
            <w:tcW w:w="4219" w:type="dxa"/>
          </w:tcPr>
          <w:p w14:paraId="52157E29" w14:textId="37366526" w:rsidR="00B4768C" w:rsidRPr="00DD4098" w:rsidRDefault="005C671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iCs/>
                <w:color w:val="000000" w:themeColor="text1"/>
              </w:rPr>
              <w:t>Practica Dirigida S.C. (PRADI)</w:t>
            </w:r>
          </w:p>
        </w:tc>
        <w:tc>
          <w:tcPr>
            <w:tcW w:w="709" w:type="dxa"/>
          </w:tcPr>
          <w:p w14:paraId="1D95D1B3" w14:textId="77777777" w:rsidR="00B4768C" w:rsidRPr="00DD4098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3685" w:type="dxa"/>
          </w:tcPr>
          <w:p w14:paraId="322A838B" w14:textId="3E625B82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color w:val="000000" w:themeColor="text1"/>
              </w:rPr>
              <w:t>(</w:t>
            </w:r>
            <w:proofErr w:type="gramStart"/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>Octubre</w:t>
            </w:r>
            <w:proofErr w:type="gramEnd"/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 xml:space="preserve"> 2023 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>-</w:t>
            </w:r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 xml:space="preserve"> Septiembre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20</w:t>
            </w:r>
            <w:r w:rsidR="005C671D" w:rsidRPr="00DD4098">
              <w:rPr>
                <w:rFonts w:ascii="Arial" w:hAnsi="Arial" w:cs="Arial"/>
                <w:bCs/>
                <w:color w:val="000000" w:themeColor="text1"/>
              </w:rPr>
              <w:t>24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). Auxiliar </w:t>
            </w:r>
            <w:r w:rsidR="002263BF" w:rsidRPr="00DD4098">
              <w:rPr>
                <w:rFonts w:ascii="Arial" w:hAnsi="Arial" w:cs="Arial"/>
                <w:bCs/>
                <w:color w:val="000000" w:themeColor="text1"/>
              </w:rPr>
              <w:t xml:space="preserve">Juridico en materia laboral. </w:t>
            </w:r>
          </w:p>
          <w:p w14:paraId="179A7B99" w14:textId="40E52789" w:rsidR="005C671D" w:rsidRPr="00DD4098" w:rsidRDefault="005C671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</w:tr>
      <w:tr w:rsidR="00B4768C" w:rsidRPr="00DD4098" w14:paraId="71FDD953" w14:textId="77777777" w:rsidTr="008639D3">
        <w:tc>
          <w:tcPr>
            <w:tcW w:w="4219" w:type="dxa"/>
          </w:tcPr>
          <w:p w14:paraId="1D53265A" w14:textId="5B135E5D" w:rsidR="00B4768C" w:rsidRPr="00DD4098" w:rsidRDefault="00E934F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iCs/>
                <w:color w:val="000000" w:themeColor="text1"/>
              </w:rPr>
              <w:t>Fiscalía</w:t>
            </w:r>
            <w:r w:rsidR="002263BF" w:rsidRPr="00DD4098">
              <w:rPr>
                <w:rFonts w:ascii="Arial" w:hAnsi="Arial" w:cs="Arial"/>
                <w:bCs/>
                <w:iCs/>
                <w:color w:val="000000" w:themeColor="text1"/>
              </w:rPr>
              <w:t xml:space="preserve"> General de la Republica</w:t>
            </w:r>
          </w:p>
        </w:tc>
        <w:tc>
          <w:tcPr>
            <w:tcW w:w="709" w:type="dxa"/>
          </w:tcPr>
          <w:p w14:paraId="19F31B05" w14:textId="77777777" w:rsidR="00B4768C" w:rsidRPr="00DD4098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3685" w:type="dxa"/>
          </w:tcPr>
          <w:p w14:paraId="1E605DDE" w14:textId="212ED174" w:rsidR="00B4768C" w:rsidRPr="00DD409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color w:val="000000" w:themeColor="text1"/>
              </w:rPr>
            </w:pPr>
            <w:r w:rsidRPr="00DD4098">
              <w:rPr>
                <w:rFonts w:ascii="Arial" w:hAnsi="Arial" w:cs="Arial"/>
                <w:bCs/>
                <w:color w:val="000000" w:themeColor="text1"/>
              </w:rPr>
              <w:t>(</w:t>
            </w:r>
            <w:proofErr w:type="gramStart"/>
            <w:r w:rsidR="002263BF" w:rsidRPr="00DD4098">
              <w:rPr>
                <w:rFonts w:ascii="Arial" w:hAnsi="Arial" w:cs="Arial"/>
                <w:bCs/>
                <w:color w:val="000000" w:themeColor="text1"/>
              </w:rPr>
              <w:t>Marzo</w:t>
            </w:r>
            <w:proofErr w:type="gramEnd"/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2014</w:t>
            </w:r>
            <w:r w:rsidR="002263BF" w:rsidRPr="00DD4098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- </w:t>
            </w:r>
            <w:r w:rsidR="002263BF" w:rsidRPr="00DD4098">
              <w:rPr>
                <w:rFonts w:ascii="Arial" w:hAnsi="Arial" w:cs="Arial"/>
                <w:bCs/>
                <w:color w:val="000000" w:themeColor="text1"/>
              </w:rPr>
              <w:t>Diciembre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 20</w:t>
            </w:r>
            <w:r w:rsidR="002263BF" w:rsidRPr="00DD4098">
              <w:rPr>
                <w:rFonts w:ascii="Arial" w:hAnsi="Arial" w:cs="Arial"/>
                <w:bCs/>
                <w:color w:val="000000" w:themeColor="text1"/>
              </w:rPr>
              <w:t>22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 xml:space="preserve">. Auxiliar </w:t>
            </w:r>
            <w:r w:rsidR="002263BF" w:rsidRPr="00DD4098">
              <w:rPr>
                <w:rFonts w:ascii="Arial" w:hAnsi="Arial" w:cs="Arial"/>
                <w:bCs/>
                <w:color w:val="000000" w:themeColor="text1"/>
              </w:rPr>
              <w:t>Ministerial C</w:t>
            </w:r>
            <w:r w:rsidRPr="00DD4098">
              <w:rPr>
                <w:rFonts w:ascii="Arial" w:hAnsi="Arial" w:cs="Arial"/>
                <w:bCs/>
                <w:color w:val="000000" w:themeColor="text1"/>
              </w:rPr>
              <w:t>.</w:t>
            </w:r>
          </w:p>
        </w:tc>
      </w:tr>
    </w:tbl>
    <w:p w14:paraId="32873087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075D69C3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25AF1297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4868FFE6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7F2DFA9C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21F42DA2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2F87562D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7601CA45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3DB9B5AC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187B6406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50B8FA2B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6362221B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46C34185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4BB571BE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0AD96B7B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51FCFEE9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71CC1772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p w14:paraId="3DAC5259" w14:textId="77777777" w:rsidR="00B4768C" w:rsidRPr="00DD4098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color w:val="000000" w:themeColor="text1"/>
        </w:rPr>
      </w:pPr>
    </w:p>
    <w:sectPr w:rsidR="00B4768C" w:rsidRPr="00DD4098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3F1FF1" w14:textId="77777777" w:rsidR="003E5A6A" w:rsidRDefault="003E5A6A" w:rsidP="00B05170">
      <w:r>
        <w:separator/>
      </w:r>
    </w:p>
  </w:endnote>
  <w:endnote w:type="continuationSeparator" w:id="0">
    <w:p w14:paraId="6C6A34E4" w14:textId="77777777" w:rsidR="003E5A6A" w:rsidRDefault="003E5A6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2F593" w14:textId="77777777" w:rsidR="003E5A6A" w:rsidRDefault="003E5A6A" w:rsidP="00B05170">
      <w:r>
        <w:separator/>
      </w:r>
    </w:p>
  </w:footnote>
  <w:footnote w:type="continuationSeparator" w:id="0">
    <w:p w14:paraId="7D92F1DA" w14:textId="77777777" w:rsidR="003E5A6A" w:rsidRDefault="003E5A6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4E96"/>
    <w:rsid w:val="00096C62"/>
    <w:rsid w:val="000B7A63"/>
    <w:rsid w:val="001579AA"/>
    <w:rsid w:val="0017327C"/>
    <w:rsid w:val="00183E50"/>
    <w:rsid w:val="00207E0A"/>
    <w:rsid w:val="002263BF"/>
    <w:rsid w:val="0025019B"/>
    <w:rsid w:val="003E5A6A"/>
    <w:rsid w:val="00541267"/>
    <w:rsid w:val="0056372E"/>
    <w:rsid w:val="005C671D"/>
    <w:rsid w:val="00640BCB"/>
    <w:rsid w:val="00910998"/>
    <w:rsid w:val="009A35E6"/>
    <w:rsid w:val="009F5675"/>
    <w:rsid w:val="00A77231"/>
    <w:rsid w:val="00B05170"/>
    <w:rsid w:val="00B4768C"/>
    <w:rsid w:val="00B874E9"/>
    <w:rsid w:val="00D07C73"/>
    <w:rsid w:val="00DD4098"/>
    <w:rsid w:val="00DE080C"/>
    <w:rsid w:val="00DF7C6C"/>
    <w:rsid w:val="00E934F0"/>
    <w:rsid w:val="00F43565"/>
    <w:rsid w:val="00F4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Ariana Guadalupe Leija de la Rosa</cp:lastModifiedBy>
  <cp:revision>5</cp:revision>
  <dcterms:created xsi:type="dcterms:W3CDTF">2025-08-07T18:41:00Z</dcterms:created>
  <dcterms:modified xsi:type="dcterms:W3CDTF">2025-09-15T18:41:00Z</dcterms:modified>
</cp:coreProperties>
</file>