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E080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2A534615" w:rsidR="0032288F" w:rsidRPr="00CD11B4" w:rsidRDefault="00DE07CF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F664CA">
        <w:rPr>
          <w:rFonts w:ascii="Arial" w:hAnsi="Arial" w:cs="Arial"/>
          <w:b/>
          <w:sz w:val="32"/>
          <w:szCs w:val="32"/>
        </w:rPr>
        <w:t>.C</w:t>
      </w:r>
      <w:r w:rsidR="00097C33">
        <w:rPr>
          <w:rFonts w:ascii="Arial" w:hAnsi="Arial" w:cs="Arial"/>
          <w:b/>
          <w:sz w:val="32"/>
          <w:szCs w:val="32"/>
        </w:rPr>
        <w:t>. JUAN MARTÍN VALDÉS OVIEDO</w:t>
      </w:r>
    </w:p>
    <w:p w14:paraId="2B2F81A1" w14:textId="2748C23B" w:rsidR="0032288F" w:rsidRPr="00CD11B4" w:rsidRDefault="00BC379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AUDITOR ESPECIAL DE AUDITORÍA FINANCIERA</w:t>
      </w:r>
    </w:p>
    <w:p w14:paraId="588CC9EA" w14:textId="01ECBDCC" w:rsidR="0032288F" w:rsidRDefault="00DD726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0556E">
        <w:rPr>
          <w:rFonts w:ascii="Arial" w:hAnsi="Arial" w:cs="Arial"/>
        </w:rPr>
        <w:t>GA</w:t>
      </w:r>
      <w:r w:rsidR="00FE3D4D">
        <w:rPr>
          <w:rFonts w:ascii="Arial" w:hAnsi="Arial" w:cs="Arial"/>
        </w:rPr>
        <w:t>X</w:t>
      </w:r>
      <w:bookmarkStart w:id="0" w:name="_GoBack"/>
      <w:bookmarkEnd w:id="0"/>
    </w:p>
    <w:p w14:paraId="3C6613E6" w14:textId="77777777" w:rsidR="00766856" w:rsidRPr="00CD11B4" w:rsidRDefault="00766856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179A3205" w:rsidR="0032288F" w:rsidRPr="00CD11B4" w:rsidRDefault="0032288F" w:rsidP="00097C3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97C33">
        <w:rPr>
          <w:rFonts w:ascii="Arial" w:hAnsi="Arial" w:cs="Arial"/>
        </w:rPr>
        <w:t>Licenciado en Contaduría  (200</w:t>
      </w:r>
      <w:r w:rsidR="0034546B">
        <w:rPr>
          <w:rFonts w:ascii="Arial" w:hAnsi="Arial" w:cs="Arial"/>
        </w:rPr>
        <w:t>7-2012), Facultad de Ciencias de la Administración</w:t>
      </w:r>
      <w:r w:rsidR="00097C33">
        <w:rPr>
          <w:rFonts w:ascii="Arial" w:hAnsi="Arial" w:cs="Arial"/>
        </w:rPr>
        <w:t xml:space="preserve"> de la Universidad Autonóma de Coahuila</w:t>
      </w:r>
      <w:r w:rsidR="0034546B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35314D44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6D576E5" w14:textId="11CDF63B" w:rsidR="00BC3796" w:rsidRDefault="00BC3796" w:rsidP="00A1177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2023 – A la fecha) Auditor Especial de Auditoría Financiera.</w:t>
            </w:r>
          </w:p>
          <w:p w14:paraId="6CF97640" w14:textId="77777777" w:rsidR="00BC3796" w:rsidRDefault="00BC3796" w:rsidP="00A1177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CADDA93" w14:textId="2EAD01B1" w:rsidR="00A1177B" w:rsidRDefault="00A1177B" w:rsidP="00A1177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BC3796">
              <w:rPr>
                <w:rFonts w:ascii="Arial" w:hAnsi="Arial" w:cs="Arial"/>
              </w:rPr>
              <w:t>Febrero 2023</w:t>
            </w:r>
            <w:r>
              <w:rPr>
                <w:rFonts w:ascii="Arial" w:hAnsi="Arial" w:cs="Arial"/>
              </w:rPr>
              <w:t>). Director de Auditoría Financiera “A”.</w:t>
            </w:r>
          </w:p>
          <w:p w14:paraId="10B5E20E" w14:textId="77777777" w:rsidR="00A1177B" w:rsidRDefault="00A1177B" w:rsidP="007025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50FB93" w14:textId="44C58326" w:rsidR="00DE6750" w:rsidRDefault="0070255E" w:rsidP="00DE67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A1177B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Director de Auditoría Financiera “A”.</w:t>
            </w:r>
          </w:p>
          <w:p w14:paraId="341E102B" w14:textId="77777777" w:rsidR="00DE6750" w:rsidRDefault="00DE6750" w:rsidP="009420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2857FA6" w14:textId="2044BAE1" w:rsidR="00942047" w:rsidRDefault="00942047" w:rsidP="009420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1941A3"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2020 </w:t>
            </w:r>
            <w:r w:rsidR="00DE675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DE6750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>). Encargado del Despacho de la Auditoría Especial Financiera.</w:t>
            </w:r>
          </w:p>
          <w:p w14:paraId="306B13DD" w14:textId="77777777" w:rsidR="00DD7269" w:rsidRDefault="00DD726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0A3D454" w14:textId="0B54A6D9" w:rsidR="00A01297" w:rsidRDefault="00A0129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DD7269">
              <w:rPr>
                <w:rFonts w:ascii="Arial" w:hAnsi="Arial" w:cs="Arial"/>
              </w:rPr>
              <w:t xml:space="preserve">– </w:t>
            </w:r>
            <w:proofErr w:type="gramStart"/>
            <w:r w:rsidR="00DD7269">
              <w:rPr>
                <w:rFonts w:ascii="Arial" w:hAnsi="Arial" w:cs="Arial"/>
              </w:rPr>
              <w:t>Noviembre</w:t>
            </w:r>
            <w:proofErr w:type="gramEnd"/>
            <w:r w:rsidR="00DD7269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>). 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Financiera.</w:t>
            </w:r>
          </w:p>
          <w:p w14:paraId="18157422" w14:textId="77777777" w:rsidR="00A01297" w:rsidRDefault="00A0129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3DF66595" w:rsidR="0032288F" w:rsidRPr="00CD11B4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2013 </w:t>
            </w:r>
            <w:r w:rsidR="00A01297">
              <w:rPr>
                <w:rFonts w:ascii="Arial" w:hAnsi="Arial" w:cs="Arial"/>
              </w:rPr>
              <w:t>– Julio 2018</w:t>
            </w:r>
            <w:r>
              <w:rPr>
                <w:rFonts w:ascii="Arial" w:hAnsi="Arial" w:cs="Arial"/>
              </w:rPr>
              <w:t xml:space="preserve">). </w:t>
            </w:r>
            <w:r w:rsidR="00766856">
              <w:rPr>
                <w:rFonts w:ascii="Arial" w:hAnsi="Arial" w:cs="Arial"/>
              </w:rPr>
              <w:t>Subd</w:t>
            </w:r>
            <w:r>
              <w:rPr>
                <w:rFonts w:ascii="Arial" w:hAnsi="Arial" w:cs="Arial"/>
              </w:rPr>
              <w:t>irector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A01297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Contabilidad Gubernamental.</w:t>
            </w:r>
          </w:p>
          <w:p w14:paraId="52B45FF5" w14:textId="77777777" w:rsidR="00A856F0" w:rsidRPr="00CD11B4" w:rsidRDefault="00A856F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0EA12F94" w:rsidR="0032288F" w:rsidRPr="00CD11B4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Info</w:t>
            </w:r>
            <w:r w:rsidR="00053AAE">
              <w:rPr>
                <w:rFonts w:ascii="Arial" w:hAnsi="Arial" w:cs="Arial"/>
                <w:bCs/>
                <w:iCs/>
              </w:rPr>
              <w:t xml:space="preserve"> Fís</w:t>
            </w:r>
            <w:r>
              <w:rPr>
                <w:rFonts w:ascii="Arial" w:hAnsi="Arial" w:cs="Arial"/>
                <w:bCs/>
                <w:iCs/>
              </w:rPr>
              <w:t>co Soluciones.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FC61C7" w14:textId="1579538A" w:rsidR="0032288F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2012 - Julio 2013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Contador de Impuestos.</w:t>
            </w:r>
          </w:p>
          <w:p w14:paraId="52A812CF" w14:textId="77777777" w:rsidR="00DE07CF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6FE3884" w14:textId="77777777" w:rsidR="00A856F0" w:rsidRPr="00CD11B4" w:rsidRDefault="00A856F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36267868" w:rsidR="0032288F" w:rsidRPr="00CD11B4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Espinosa Méndez.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346544" w14:textId="431F3CCB" w:rsidR="0032288F" w:rsidRDefault="00DE07CF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2011 - Marzo 2012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Contable.</w:t>
            </w:r>
          </w:p>
          <w:p w14:paraId="37EE722C" w14:textId="5B4E76E7" w:rsidR="00DE07CF" w:rsidRPr="00CD11B4" w:rsidRDefault="00DE07CF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75DC9D" w14:textId="77777777" w:rsidR="00E32A8E" w:rsidRDefault="00E32A8E" w:rsidP="007E3B29">
      <w:pPr>
        <w:spacing w:after="0" w:line="240" w:lineRule="auto"/>
      </w:pPr>
      <w:r>
        <w:separator/>
      </w:r>
    </w:p>
  </w:endnote>
  <w:endnote w:type="continuationSeparator" w:id="0">
    <w:p w14:paraId="6C6715DD" w14:textId="77777777" w:rsidR="00E32A8E" w:rsidRDefault="00E32A8E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2DC63" w14:textId="77777777" w:rsidR="00E32A8E" w:rsidRDefault="00E32A8E" w:rsidP="007E3B29">
      <w:pPr>
        <w:spacing w:after="0" w:line="240" w:lineRule="auto"/>
      </w:pPr>
      <w:r>
        <w:separator/>
      </w:r>
    </w:p>
  </w:footnote>
  <w:footnote w:type="continuationSeparator" w:id="0">
    <w:p w14:paraId="51D5CEB6" w14:textId="77777777" w:rsidR="00E32A8E" w:rsidRDefault="00E32A8E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0EAF9C68" w:rsidR="007E3B29" w:rsidRDefault="002B057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4760078" wp14:editId="055D8BF7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53AAE"/>
    <w:rsid w:val="00091635"/>
    <w:rsid w:val="00097C33"/>
    <w:rsid w:val="000A6922"/>
    <w:rsid w:val="00124A29"/>
    <w:rsid w:val="0013174D"/>
    <w:rsid w:val="00152687"/>
    <w:rsid w:val="001744A0"/>
    <w:rsid w:val="00187CB9"/>
    <w:rsid w:val="00187EAB"/>
    <w:rsid w:val="001941A3"/>
    <w:rsid w:val="001A1209"/>
    <w:rsid w:val="001A25EB"/>
    <w:rsid w:val="001C1D67"/>
    <w:rsid w:val="001D522D"/>
    <w:rsid w:val="00207762"/>
    <w:rsid w:val="002413AF"/>
    <w:rsid w:val="002962D6"/>
    <w:rsid w:val="002B0578"/>
    <w:rsid w:val="002C1A1B"/>
    <w:rsid w:val="002F7B65"/>
    <w:rsid w:val="0032288F"/>
    <w:rsid w:val="0034546B"/>
    <w:rsid w:val="00380BA0"/>
    <w:rsid w:val="00397B66"/>
    <w:rsid w:val="003B3975"/>
    <w:rsid w:val="003C29FD"/>
    <w:rsid w:val="003E3026"/>
    <w:rsid w:val="00414003"/>
    <w:rsid w:val="00450364"/>
    <w:rsid w:val="00471AF0"/>
    <w:rsid w:val="00477371"/>
    <w:rsid w:val="00495E6A"/>
    <w:rsid w:val="00497E6E"/>
    <w:rsid w:val="004D27B1"/>
    <w:rsid w:val="005162B3"/>
    <w:rsid w:val="00547AF0"/>
    <w:rsid w:val="00554C0E"/>
    <w:rsid w:val="00595960"/>
    <w:rsid w:val="005C15DC"/>
    <w:rsid w:val="005C3DB3"/>
    <w:rsid w:val="005F2C8B"/>
    <w:rsid w:val="006101FD"/>
    <w:rsid w:val="006C1418"/>
    <w:rsid w:val="006D2DE4"/>
    <w:rsid w:val="006F7CFA"/>
    <w:rsid w:val="0070255E"/>
    <w:rsid w:val="00710BAC"/>
    <w:rsid w:val="007152E9"/>
    <w:rsid w:val="00766856"/>
    <w:rsid w:val="007E3B29"/>
    <w:rsid w:val="007E668C"/>
    <w:rsid w:val="007F291A"/>
    <w:rsid w:val="00834B12"/>
    <w:rsid w:val="00870EDF"/>
    <w:rsid w:val="00883A46"/>
    <w:rsid w:val="008A2F37"/>
    <w:rsid w:val="00942047"/>
    <w:rsid w:val="00990F2A"/>
    <w:rsid w:val="009C7268"/>
    <w:rsid w:val="009D45E0"/>
    <w:rsid w:val="009F03DF"/>
    <w:rsid w:val="009F2351"/>
    <w:rsid w:val="00A01297"/>
    <w:rsid w:val="00A1177B"/>
    <w:rsid w:val="00A1179D"/>
    <w:rsid w:val="00A534D3"/>
    <w:rsid w:val="00A563BC"/>
    <w:rsid w:val="00A57C4B"/>
    <w:rsid w:val="00A856F0"/>
    <w:rsid w:val="00AB4D13"/>
    <w:rsid w:val="00B8754F"/>
    <w:rsid w:val="00BB3FAC"/>
    <w:rsid w:val="00BB5463"/>
    <w:rsid w:val="00BC3796"/>
    <w:rsid w:val="00BD2744"/>
    <w:rsid w:val="00C30CE1"/>
    <w:rsid w:val="00C509F4"/>
    <w:rsid w:val="00C54280"/>
    <w:rsid w:val="00C55456"/>
    <w:rsid w:val="00CC4B5C"/>
    <w:rsid w:val="00CE4C59"/>
    <w:rsid w:val="00D60A7C"/>
    <w:rsid w:val="00D637BA"/>
    <w:rsid w:val="00DD7269"/>
    <w:rsid w:val="00DE07CF"/>
    <w:rsid w:val="00DE6750"/>
    <w:rsid w:val="00DF7FBF"/>
    <w:rsid w:val="00E23180"/>
    <w:rsid w:val="00E31E60"/>
    <w:rsid w:val="00E32A8E"/>
    <w:rsid w:val="00E45958"/>
    <w:rsid w:val="00E70F95"/>
    <w:rsid w:val="00EB41BA"/>
    <w:rsid w:val="00EF7990"/>
    <w:rsid w:val="00F0556E"/>
    <w:rsid w:val="00F32760"/>
    <w:rsid w:val="00F664CA"/>
    <w:rsid w:val="00F81CF1"/>
    <w:rsid w:val="00F97749"/>
    <w:rsid w:val="00FE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D52CC91E-2177-493E-AC48-C58B864D9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Veronica Herrera Ortiz</cp:lastModifiedBy>
  <cp:revision>3</cp:revision>
  <cp:lastPrinted>2016-08-29T14:22:00Z</cp:lastPrinted>
  <dcterms:created xsi:type="dcterms:W3CDTF">2023-03-09T20:27:00Z</dcterms:created>
  <dcterms:modified xsi:type="dcterms:W3CDTF">2023-03-28T20:30:00Z</dcterms:modified>
</cp:coreProperties>
</file>