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E29ED5" w14:textId="77777777" w:rsidR="00074516" w:rsidRPr="00C032F0" w:rsidRDefault="00074516" w:rsidP="00074516">
      <w:pPr>
        <w:spacing w:after="0"/>
        <w:rPr>
          <w:rFonts w:ascii="Arial" w:hAnsi="Arial" w:cs="Arial"/>
          <w:b/>
          <w:sz w:val="32"/>
          <w:szCs w:val="32"/>
        </w:rPr>
      </w:pPr>
      <w:r w:rsidRPr="00C032F0">
        <w:rPr>
          <w:rFonts w:ascii="Arial" w:hAnsi="Arial" w:cs="Arial"/>
          <w:b/>
          <w:sz w:val="32"/>
          <w:szCs w:val="32"/>
        </w:rPr>
        <w:t>L.C. MAYRA ALEJANDRA RODRÍGUEZ MALDONADO</w:t>
      </w:r>
    </w:p>
    <w:p w14:paraId="69F417E2" w14:textId="4E3A92ED" w:rsidR="00074516" w:rsidRPr="00C032F0" w:rsidRDefault="00B87A78" w:rsidP="00074516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DIRECTORA DE AUDITORÍA A MUNICIPIOS </w:t>
      </w:r>
      <w:r w:rsidR="00A3228C">
        <w:rPr>
          <w:rFonts w:ascii="Arial" w:hAnsi="Arial" w:cs="Arial"/>
        </w:rPr>
        <w:t>“</w:t>
      </w:r>
      <w:r w:rsidR="00C945E6">
        <w:rPr>
          <w:rFonts w:ascii="Arial" w:hAnsi="Arial" w:cs="Arial"/>
        </w:rPr>
        <w:t>B</w:t>
      </w:r>
      <w:r w:rsidR="00A3228C">
        <w:rPr>
          <w:rFonts w:ascii="Arial" w:hAnsi="Arial" w:cs="Arial"/>
        </w:rPr>
        <w:t>”</w:t>
      </w:r>
    </w:p>
    <w:p w14:paraId="54453661" w14:textId="76690B55" w:rsidR="00074516" w:rsidRDefault="00B87A78" w:rsidP="0007451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7E441C0C" w14:textId="77777777" w:rsidR="00074516" w:rsidRPr="00CD11B4" w:rsidRDefault="00074516" w:rsidP="00074516">
      <w:pPr>
        <w:spacing w:after="0"/>
        <w:rPr>
          <w:rFonts w:ascii="Arial" w:hAnsi="Arial" w:cs="Arial"/>
        </w:rPr>
      </w:pPr>
    </w:p>
    <w:p w14:paraId="15F4FF62" w14:textId="77777777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652B69BA" w14:textId="77777777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4D83ECCC" w14:textId="576F2D09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B87A78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>
        <w:rPr>
          <w:rFonts w:ascii="Arial" w:hAnsi="Arial" w:cs="Arial"/>
        </w:rPr>
        <w:t>Contaduría</w:t>
      </w:r>
      <w:r w:rsidRPr="00CD11B4">
        <w:rPr>
          <w:rFonts w:ascii="Arial" w:hAnsi="Arial" w:cs="Arial"/>
        </w:rPr>
        <w:t xml:space="preserve"> (200</w:t>
      </w:r>
      <w:r>
        <w:rPr>
          <w:rFonts w:ascii="Arial" w:hAnsi="Arial" w:cs="Arial"/>
        </w:rPr>
        <w:t>6-</w:t>
      </w:r>
      <w:r w:rsidRPr="00CD11B4">
        <w:rPr>
          <w:rFonts w:ascii="Arial" w:hAnsi="Arial" w:cs="Arial"/>
        </w:rPr>
        <w:t>201</w:t>
      </w:r>
      <w:r>
        <w:rPr>
          <w:rFonts w:ascii="Arial" w:hAnsi="Arial" w:cs="Arial"/>
        </w:rPr>
        <w:t>1), Facultad de Ciencias de la Administración</w:t>
      </w:r>
      <w:r w:rsidRPr="00CD11B4">
        <w:rPr>
          <w:rFonts w:ascii="Arial" w:hAnsi="Arial" w:cs="Arial"/>
        </w:rPr>
        <w:t xml:space="preserve"> de la Universidad Autónoma de Coahuila.</w:t>
      </w:r>
    </w:p>
    <w:p w14:paraId="59201AFC" w14:textId="77777777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49BAA844" w14:textId="77777777" w:rsidR="00074516" w:rsidRPr="00CD11B4" w:rsidRDefault="00074516" w:rsidP="00074516">
      <w:pPr>
        <w:tabs>
          <w:tab w:val="left" w:pos="646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  <w:r>
        <w:rPr>
          <w:rFonts w:ascii="Arial" w:hAnsi="Arial" w:cs="Arial"/>
          <w:bCs/>
          <w:iCs/>
          <w:sz w:val="24"/>
          <w:szCs w:val="24"/>
        </w:rPr>
        <w:tab/>
      </w:r>
    </w:p>
    <w:p w14:paraId="18D62640" w14:textId="77777777" w:rsidR="00074516" w:rsidRDefault="00074516" w:rsidP="0007451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6A862E27" w14:textId="77777777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8A58441" w14:textId="77777777" w:rsidR="00074516" w:rsidRPr="00CD11B4" w:rsidRDefault="00074516" w:rsidP="0007451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074516" w:rsidRPr="00CD11B4" w14:paraId="6BF41ED5" w14:textId="77777777" w:rsidTr="00CA76A1">
        <w:tc>
          <w:tcPr>
            <w:tcW w:w="4219" w:type="dxa"/>
          </w:tcPr>
          <w:p w14:paraId="40CF95A5" w14:textId="77777777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76ACA139" w14:textId="77777777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57B1F015" w14:textId="77777777" w:rsidR="00074516" w:rsidRPr="00C032F0" w:rsidRDefault="00074516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49388E9" w14:textId="5D8B5A15" w:rsidR="00C945E6" w:rsidRPr="001D6EA9" w:rsidRDefault="00C945E6" w:rsidP="00C945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D6EA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</w:t>
            </w:r>
            <w:r>
              <w:rPr>
                <w:rFonts w:ascii="Arial" w:hAnsi="Arial" w:cs="Arial"/>
              </w:rPr>
              <w:t xml:space="preserve"> </w:t>
            </w:r>
            <w:r w:rsidRPr="001D6EA9">
              <w:rPr>
                <w:rFonts w:ascii="Arial" w:hAnsi="Arial" w:cs="Arial"/>
              </w:rPr>
              <w:t>202</w:t>
            </w:r>
            <w:r>
              <w:rPr>
                <w:rFonts w:ascii="Arial" w:hAnsi="Arial" w:cs="Arial"/>
              </w:rPr>
              <w:t>5</w:t>
            </w:r>
            <w:r w:rsidRPr="001D6EA9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 w:rsidRPr="001D6EA9">
              <w:rPr>
                <w:rFonts w:ascii="Arial" w:hAnsi="Arial" w:cs="Arial"/>
              </w:rPr>
              <w:t>).</w:t>
            </w:r>
          </w:p>
          <w:p w14:paraId="6AF8218B" w14:textId="43E2A232" w:rsidR="00C945E6" w:rsidRPr="001D6EA9" w:rsidRDefault="00C945E6" w:rsidP="00C945E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D6EA9">
              <w:rPr>
                <w:rFonts w:ascii="Arial" w:hAnsi="Arial" w:cs="Arial"/>
              </w:rPr>
              <w:t>Directora de Auditoría a Municipios “</w:t>
            </w:r>
            <w:r>
              <w:rPr>
                <w:rFonts w:ascii="Arial" w:hAnsi="Arial" w:cs="Arial"/>
              </w:rPr>
              <w:t>B</w:t>
            </w:r>
            <w:r w:rsidRPr="001D6EA9">
              <w:rPr>
                <w:rFonts w:ascii="Arial" w:hAnsi="Arial" w:cs="Arial"/>
              </w:rPr>
              <w:t>”.</w:t>
            </w:r>
          </w:p>
          <w:p w14:paraId="22CA43B0" w14:textId="77777777" w:rsidR="00C945E6" w:rsidRDefault="00C945E6" w:rsidP="001D6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788AB9A" w14:textId="023BBF05" w:rsidR="001D6EA9" w:rsidRPr="001D6EA9" w:rsidRDefault="001D6EA9" w:rsidP="001D6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D6EA9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1D6EA9">
              <w:rPr>
                <w:rFonts w:ascii="Arial" w:hAnsi="Arial" w:cs="Arial"/>
              </w:rPr>
              <w:t xml:space="preserve">2024 – </w:t>
            </w:r>
            <w:r w:rsidR="00C945E6">
              <w:rPr>
                <w:rFonts w:ascii="Arial" w:hAnsi="Arial" w:cs="Arial"/>
              </w:rPr>
              <w:t>Julio 2025</w:t>
            </w:r>
            <w:r w:rsidRPr="001D6EA9">
              <w:rPr>
                <w:rFonts w:ascii="Arial" w:hAnsi="Arial" w:cs="Arial"/>
              </w:rPr>
              <w:t>).</w:t>
            </w:r>
          </w:p>
          <w:p w14:paraId="212BD723" w14:textId="6B295B6C" w:rsidR="001D6EA9" w:rsidRPr="001D6EA9" w:rsidRDefault="001D6EA9" w:rsidP="001D6EA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D6EA9">
              <w:rPr>
                <w:rFonts w:ascii="Arial" w:hAnsi="Arial" w:cs="Arial"/>
              </w:rPr>
              <w:t>Directora de Auditoría a Municipios “</w:t>
            </w:r>
            <w:r>
              <w:rPr>
                <w:rFonts w:ascii="Arial" w:hAnsi="Arial" w:cs="Arial"/>
              </w:rPr>
              <w:t>C</w:t>
            </w:r>
            <w:r w:rsidRPr="001D6EA9">
              <w:rPr>
                <w:rFonts w:ascii="Arial" w:hAnsi="Arial" w:cs="Arial"/>
              </w:rPr>
              <w:t>”.</w:t>
            </w:r>
          </w:p>
          <w:p w14:paraId="6B85CFFA" w14:textId="77777777" w:rsidR="001D6EA9" w:rsidRDefault="001D6EA9" w:rsidP="00A905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6315D69" w14:textId="4D30FDCF" w:rsidR="00A90505" w:rsidRPr="00B87A78" w:rsidRDefault="00A90505" w:rsidP="00A905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87A78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Abril</w:t>
            </w:r>
            <w:proofErr w:type="gramEnd"/>
            <w:r>
              <w:rPr>
                <w:rFonts w:ascii="Arial" w:hAnsi="Arial" w:cs="Arial"/>
              </w:rPr>
              <w:t xml:space="preserve"> 2024 – </w:t>
            </w:r>
            <w:proofErr w:type="gramStart"/>
            <w:r w:rsidR="001D6EA9">
              <w:rPr>
                <w:rFonts w:ascii="Arial" w:hAnsi="Arial" w:cs="Arial"/>
              </w:rPr>
              <w:t>Octubre</w:t>
            </w:r>
            <w:proofErr w:type="gramEnd"/>
            <w:r w:rsidR="001D6EA9">
              <w:rPr>
                <w:rFonts w:ascii="Arial" w:hAnsi="Arial" w:cs="Arial"/>
              </w:rPr>
              <w:t xml:space="preserve"> 2024</w:t>
            </w:r>
            <w:r w:rsidRPr="00B87A78">
              <w:rPr>
                <w:rFonts w:ascii="Arial" w:hAnsi="Arial" w:cs="Arial"/>
              </w:rPr>
              <w:t>).</w:t>
            </w:r>
          </w:p>
          <w:p w14:paraId="5ED97310" w14:textId="3CC208F6" w:rsidR="00A90505" w:rsidRDefault="00A90505" w:rsidP="00A9050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Directora de Auditoría a Municipios “</w:t>
            </w:r>
            <w:r w:rsidR="001D6EA9"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”</w:t>
            </w:r>
            <w:r w:rsidRPr="00B87A78">
              <w:rPr>
                <w:rFonts w:ascii="Arial" w:hAnsi="Arial" w:cs="Arial"/>
              </w:rPr>
              <w:t>.</w:t>
            </w:r>
          </w:p>
          <w:p w14:paraId="019CC4AA" w14:textId="77777777" w:rsidR="00A90505" w:rsidRDefault="00A90505" w:rsidP="00B87A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3C48283" w14:textId="6F490895" w:rsidR="00B87A78" w:rsidRPr="00B87A78" w:rsidRDefault="00B87A78" w:rsidP="00B87A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87A78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2024 – A</w:t>
            </w:r>
            <w:r w:rsidR="00A90505">
              <w:rPr>
                <w:rFonts w:ascii="Arial" w:hAnsi="Arial" w:cs="Arial"/>
              </w:rPr>
              <w:t>bril 2024</w:t>
            </w:r>
            <w:r w:rsidRPr="00B87A78">
              <w:rPr>
                <w:rFonts w:ascii="Arial" w:hAnsi="Arial" w:cs="Arial"/>
              </w:rPr>
              <w:t>).</w:t>
            </w:r>
          </w:p>
          <w:p w14:paraId="790218C2" w14:textId="41B42272" w:rsidR="00B87A78" w:rsidRDefault="00B87A78" w:rsidP="00B87A7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Directora de Auditoría a Municipios</w:t>
            </w:r>
            <w:r w:rsidR="00A3228C">
              <w:rPr>
                <w:rFonts w:ascii="Arial" w:hAnsi="Arial" w:cs="Arial"/>
              </w:rPr>
              <w:t xml:space="preserve"> “F”</w:t>
            </w:r>
            <w:r w:rsidRPr="00B87A78">
              <w:rPr>
                <w:rFonts w:ascii="Arial" w:hAnsi="Arial" w:cs="Arial"/>
              </w:rPr>
              <w:t>.</w:t>
            </w:r>
          </w:p>
          <w:p w14:paraId="2BAC873D" w14:textId="77777777" w:rsidR="00B87A78" w:rsidRDefault="00B87A78" w:rsidP="00A33A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E015345" w14:textId="607CB805" w:rsidR="00A33A5B" w:rsidRPr="00C032F0" w:rsidRDefault="00A33A5B" w:rsidP="00A33A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Septiembre 2022 </w:t>
            </w:r>
            <w:r w:rsidRPr="00C032F0">
              <w:rPr>
                <w:rFonts w:ascii="Arial" w:hAnsi="Arial" w:cs="Arial"/>
              </w:rPr>
              <w:t xml:space="preserve">– </w:t>
            </w:r>
            <w:r w:rsidR="00B87A78">
              <w:rPr>
                <w:rFonts w:ascii="Arial" w:hAnsi="Arial" w:cs="Arial"/>
              </w:rPr>
              <w:t>Enero 2024</w:t>
            </w:r>
            <w:r w:rsidRPr="00C032F0">
              <w:rPr>
                <w:rFonts w:ascii="Arial" w:hAnsi="Arial" w:cs="Arial"/>
              </w:rPr>
              <w:t>).</w:t>
            </w:r>
          </w:p>
          <w:p w14:paraId="23E46AF0" w14:textId="11279E2B" w:rsidR="00A33A5B" w:rsidRPr="00C032F0" w:rsidRDefault="00A33A5B" w:rsidP="00A33A5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>Subdirector</w:t>
            </w:r>
            <w:r w:rsidR="00A3228C">
              <w:rPr>
                <w:rFonts w:ascii="Arial" w:hAnsi="Arial" w:cs="Arial"/>
              </w:rPr>
              <w:t>a</w:t>
            </w:r>
            <w:r w:rsidRPr="00C032F0">
              <w:rPr>
                <w:rFonts w:ascii="Arial" w:hAnsi="Arial" w:cs="Arial"/>
              </w:rPr>
              <w:t xml:space="preserve"> de la Dirección de Auditoría a Poderes y Organismos.</w:t>
            </w:r>
          </w:p>
          <w:p w14:paraId="10F2CF24" w14:textId="77777777" w:rsidR="00A33A5B" w:rsidRDefault="00A33A5B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C8B9F76" w14:textId="2180F01E" w:rsidR="00811E80" w:rsidRPr="00C032F0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>(</w:t>
            </w:r>
            <w:r w:rsidR="00A2379B" w:rsidRPr="00C032F0">
              <w:rPr>
                <w:rFonts w:ascii="Arial" w:hAnsi="Arial" w:cs="Arial"/>
              </w:rPr>
              <w:t xml:space="preserve">Enero </w:t>
            </w:r>
            <w:r w:rsidR="006E7544" w:rsidRPr="00C032F0">
              <w:rPr>
                <w:rFonts w:ascii="Arial" w:hAnsi="Arial" w:cs="Arial"/>
              </w:rPr>
              <w:t>2020 –</w:t>
            </w:r>
            <w:r w:rsidR="00A33A5B">
              <w:rPr>
                <w:rFonts w:ascii="Arial" w:hAnsi="Arial" w:cs="Arial"/>
              </w:rPr>
              <w:t xml:space="preserve"> Septiembre 2022</w:t>
            </w:r>
            <w:r w:rsidR="006E7544" w:rsidRPr="00C032F0">
              <w:rPr>
                <w:rFonts w:ascii="Arial" w:hAnsi="Arial" w:cs="Arial"/>
              </w:rPr>
              <w:t>)</w:t>
            </w:r>
            <w:r w:rsidR="00811E80" w:rsidRPr="00C032F0">
              <w:rPr>
                <w:rFonts w:ascii="Arial" w:hAnsi="Arial" w:cs="Arial"/>
              </w:rPr>
              <w:t>.</w:t>
            </w:r>
          </w:p>
          <w:p w14:paraId="13BB1A66" w14:textId="37EB8F12" w:rsidR="006E7544" w:rsidRPr="00C032F0" w:rsidRDefault="006E754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>Subdirector</w:t>
            </w:r>
            <w:r w:rsidR="00A3228C">
              <w:rPr>
                <w:rFonts w:ascii="Arial" w:hAnsi="Arial" w:cs="Arial"/>
              </w:rPr>
              <w:t>a</w:t>
            </w:r>
            <w:r w:rsidRPr="00C032F0">
              <w:rPr>
                <w:rFonts w:ascii="Arial" w:hAnsi="Arial" w:cs="Arial"/>
              </w:rPr>
              <w:t xml:space="preserve"> de la Dirección de Auditoría a Poderes y Organismos.</w:t>
            </w:r>
          </w:p>
          <w:p w14:paraId="7D300163" w14:textId="77777777" w:rsidR="006E7544" w:rsidRPr="00C032F0" w:rsidRDefault="006E754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0543084" w14:textId="285B4207" w:rsidR="003F4536" w:rsidRPr="00C032F0" w:rsidRDefault="003F453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 xml:space="preserve">(Mayo 2016 </w:t>
            </w:r>
            <w:r w:rsidR="00683D64" w:rsidRPr="00C032F0">
              <w:rPr>
                <w:rFonts w:ascii="Arial" w:hAnsi="Arial" w:cs="Arial"/>
              </w:rPr>
              <w:t>–</w:t>
            </w:r>
            <w:r w:rsidRPr="00C032F0">
              <w:rPr>
                <w:rFonts w:ascii="Arial" w:hAnsi="Arial" w:cs="Arial"/>
              </w:rPr>
              <w:t xml:space="preserve"> </w:t>
            </w:r>
            <w:r w:rsidR="00A2379B" w:rsidRPr="00C032F0">
              <w:rPr>
                <w:rFonts w:ascii="Arial" w:hAnsi="Arial" w:cs="Arial"/>
              </w:rPr>
              <w:t xml:space="preserve">Enero </w:t>
            </w:r>
            <w:r w:rsidR="00683D64" w:rsidRPr="00C032F0">
              <w:rPr>
                <w:rFonts w:ascii="Arial" w:hAnsi="Arial" w:cs="Arial"/>
              </w:rPr>
              <w:t>2020</w:t>
            </w:r>
            <w:r w:rsidRPr="00C032F0">
              <w:rPr>
                <w:rFonts w:ascii="Arial" w:hAnsi="Arial" w:cs="Arial"/>
              </w:rPr>
              <w:t>). Auditor de la Dirección de Auditoría a Poderes y Organismos</w:t>
            </w:r>
            <w:r w:rsidR="006E7544" w:rsidRPr="00C032F0">
              <w:rPr>
                <w:rFonts w:ascii="Arial" w:hAnsi="Arial" w:cs="Arial"/>
              </w:rPr>
              <w:t>.</w:t>
            </w:r>
          </w:p>
          <w:p w14:paraId="18D61E75" w14:textId="77777777" w:rsidR="003F4536" w:rsidRPr="00C032F0" w:rsidRDefault="003F453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4B3880" w14:textId="77777777" w:rsidR="00074516" w:rsidRPr="00C032F0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032F0">
              <w:rPr>
                <w:rFonts w:ascii="Arial" w:hAnsi="Arial" w:cs="Arial"/>
              </w:rPr>
              <w:t xml:space="preserve">(Abril 2015 </w:t>
            </w:r>
            <w:r w:rsidR="003F4536" w:rsidRPr="00C032F0">
              <w:rPr>
                <w:rFonts w:ascii="Arial" w:hAnsi="Arial" w:cs="Arial"/>
              </w:rPr>
              <w:t>–</w:t>
            </w:r>
            <w:r w:rsidRPr="00C032F0">
              <w:rPr>
                <w:rFonts w:ascii="Arial" w:hAnsi="Arial" w:cs="Arial"/>
              </w:rPr>
              <w:t xml:space="preserve"> </w:t>
            </w:r>
            <w:r w:rsidR="003F4536" w:rsidRPr="00C032F0">
              <w:rPr>
                <w:rFonts w:ascii="Arial" w:hAnsi="Arial" w:cs="Arial"/>
              </w:rPr>
              <w:t>Mayo 2016</w:t>
            </w:r>
            <w:r w:rsidRPr="00C032F0">
              <w:rPr>
                <w:rFonts w:ascii="Arial" w:hAnsi="Arial" w:cs="Arial"/>
              </w:rPr>
              <w:t xml:space="preserve">). </w:t>
            </w:r>
            <w:r w:rsidR="003F4536" w:rsidRPr="00C032F0">
              <w:rPr>
                <w:rFonts w:ascii="Arial" w:hAnsi="Arial" w:cs="Arial"/>
              </w:rPr>
              <w:t xml:space="preserve">Auxiliar de </w:t>
            </w:r>
            <w:r w:rsidRPr="00C032F0">
              <w:rPr>
                <w:rFonts w:ascii="Arial" w:hAnsi="Arial" w:cs="Arial"/>
              </w:rPr>
              <w:t>Auditor de la Dirección de Auditoría a Poderes y Organismos.</w:t>
            </w:r>
          </w:p>
          <w:p w14:paraId="6AFC4BC8" w14:textId="4B78C5DB" w:rsidR="006E7544" w:rsidRPr="00C032F0" w:rsidRDefault="006E754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074516" w:rsidRPr="00CD11B4" w14:paraId="0F831880" w14:textId="77777777" w:rsidTr="00CA76A1">
        <w:tc>
          <w:tcPr>
            <w:tcW w:w="4219" w:type="dxa"/>
          </w:tcPr>
          <w:p w14:paraId="3E2BEB3C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0F4FAFDE" w14:textId="63B8A8AD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 xml:space="preserve">Despacho </w:t>
            </w:r>
            <w:r>
              <w:rPr>
                <w:rFonts w:ascii="Arial" w:hAnsi="Arial" w:cs="Arial"/>
                <w:bCs/>
                <w:iCs/>
              </w:rPr>
              <w:t>de Auditoría y Consultoría Morales Sainz y Asociados, S.C.</w:t>
            </w:r>
          </w:p>
        </w:tc>
        <w:tc>
          <w:tcPr>
            <w:tcW w:w="709" w:type="dxa"/>
          </w:tcPr>
          <w:p w14:paraId="7F1A8D12" w14:textId="77777777" w:rsidR="00074516" w:rsidRPr="00CD11B4" w:rsidRDefault="00074516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1ED5D67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8A2D8EF" w14:textId="35EC3656" w:rsidR="00074516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Agosto 2013 - Septiembre 2014</w:t>
            </w:r>
            <w:r w:rsidRPr="00CD11B4">
              <w:rPr>
                <w:rFonts w:ascii="Arial" w:hAnsi="Arial" w:cs="Arial"/>
              </w:rPr>
              <w:t>). Auxiliar</w:t>
            </w:r>
            <w:r>
              <w:rPr>
                <w:rFonts w:ascii="Arial" w:hAnsi="Arial" w:cs="Arial"/>
              </w:rPr>
              <w:t xml:space="preserve"> de Auditoría Fiscal</w:t>
            </w:r>
            <w:r w:rsidRPr="00CD11B4">
              <w:rPr>
                <w:rFonts w:ascii="Arial" w:hAnsi="Arial" w:cs="Arial"/>
              </w:rPr>
              <w:t>.</w:t>
            </w:r>
          </w:p>
          <w:p w14:paraId="5A692A28" w14:textId="77777777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74516" w:rsidRPr="00CD11B4" w14:paraId="7AAE9A70" w14:textId="77777777" w:rsidTr="00CA76A1">
        <w:tc>
          <w:tcPr>
            <w:tcW w:w="4219" w:type="dxa"/>
          </w:tcPr>
          <w:p w14:paraId="67CE6F22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787A0D2" w14:textId="77777777" w:rsidR="001D6EA9" w:rsidRDefault="001D6EA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34FA36B" w14:textId="2CA52BA2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Recrefam</w:t>
            </w:r>
            <w:proofErr w:type="spellEnd"/>
            <w:r>
              <w:rPr>
                <w:rFonts w:ascii="Arial" w:hAnsi="Arial" w:cs="Arial"/>
                <w:bCs/>
                <w:iCs/>
              </w:rPr>
              <w:t>, S.A. de C.V. (</w:t>
            </w:r>
            <w:proofErr w:type="spellStart"/>
            <w:r>
              <w:rPr>
                <w:rFonts w:ascii="Arial" w:hAnsi="Arial" w:cs="Arial"/>
                <w:bCs/>
                <w:iCs/>
              </w:rPr>
              <w:t>Recorchólis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Saltillo).</w:t>
            </w:r>
          </w:p>
        </w:tc>
        <w:tc>
          <w:tcPr>
            <w:tcW w:w="709" w:type="dxa"/>
          </w:tcPr>
          <w:p w14:paraId="113D0D33" w14:textId="77777777" w:rsidR="00074516" w:rsidRPr="00CD11B4" w:rsidRDefault="00074516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858DA39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8AC50E5" w14:textId="77777777" w:rsidR="001D6EA9" w:rsidRDefault="001D6EA9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E302262" w14:textId="09317042" w:rsidR="00074516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2012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2013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Analista Contable.</w:t>
            </w:r>
          </w:p>
          <w:p w14:paraId="47A40708" w14:textId="77777777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074516" w:rsidRPr="00CD11B4" w14:paraId="003ABDDF" w14:textId="77777777" w:rsidTr="00CA76A1">
        <w:tc>
          <w:tcPr>
            <w:tcW w:w="4219" w:type="dxa"/>
          </w:tcPr>
          <w:p w14:paraId="4D7937AE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66FDEA2" w14:textId="77777777" w:rsidR="00AC7F4E" w:rsidRDefault="00AC7F4E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4D2B737F" w14:textId="77777777" w:rsidR="00AC7F4E" w:rsidRDefault="00AC7F4E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1767C768" w14:textId="5D0CC1F2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J.A. Cedillo Ríos y </w:t>
            </w:r>
            <w:proofErr w:type="spellStart"/>
            <w:r>
              <w:rPr>
                <w:rFonts w:ascii="Arial" w:hAnsi="Arial" w:cs="Arial"/>
                <w:bCs/>
                <w:iCs/>
              </w:rPr>
              <w:t>Cía</w:t>
            </w:r>
            <w:proofErr w:type="spellEnd"/>
            <w:r>
              <w:rPr>
                <w:rFonts w:ascii="Arial" w:hAnsi="Arial" w:cs="Arial"/>
                <w:bCs/>
                <w:iCs/>
              </w:rPr>
              <w:t>, S.C.</w:t>
            </w:r>
          </w:p>
        </w:tc>
        <w:tc>
          <w:tcPr>
            <w:tcW w:w="709" w:type="dxa"/>
          </w:tcPr>
          <w:p w14:paraId="0359990E" w14:textId="77777777" w:rsidR="00074516" w:rsidRPr="00CD11B4" w:rsidRDefault="00074516" w:rsidP="00CA76A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1C35E5" w14:textId="77777777" w:rsidR="00683D64" w:rsidRDefault="00683D64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F517160" w14:textId="3E59F517" w:rsidR="00074516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Diciembre 2010 </w:t>
            </w:r>
            <w:r w:rsidRPr="00CD11B4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Septiembre 2012</w:t>
            </w:r>
            <w:r w:rsidRPr="00CD11B4">
              <w:rPr>
                <w:rFonts w:ascii="Arial" w:hAnsi="Arial" w:cs="Arial"/>
              </w:rPr>
              <w:t xml:space="preserve">). </w:t>
            </w:r>
            <w:proofErr w:type="spellStart"/>
            <w:r>
              <w:rPr>
                <w:rFonts w:ascii="Arial" w:hAnsi="Arial" w:cs="Arial"/>
              </w:rPr>
              <w:t>Sub-jefa</w:t>
            </w:r>
            <w:proofErr w:type="spellEnd"/>
            <w:r>
              <w:rPr>
                <w:rFonts w:ascii="Arial" w:hAnsi="Arial" w:cs="Arial"/>
              </w:rPr>
              <w:t xml:space="preserve"> del Departamento de Contabilidad.</w:t>
            </w:r>
          </w:p>
          <w:p w14:paraId="127727B3" w14:textId="77777777" w:rsidR="00074516" w:rsidRPr="00CD11B4" w:rsidRDefault="00074516" w:rsidP="00CA76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6892BE32" w14:textId="77777777" w:rsidR="00074516" w:rsidRDefault="00074516" w:rsidP="00B87A78">
      <w:pPr>
        <w:spacing w:after="0"/>
        <w:rPr>
          <w:rFonts w:ascii="Arial" w:hAnsi="Arial" w:cs="Arial"/>
          <w:b/>
          <w:sz w:val="32"/>
          <w:szCs w:val="32"/>
        </w:rPr>
      </w:pPr>
    </w:p>
    <w:sectPr w:rsidR="00074516" w:rsidSect="00941B71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B9CEB1" w14:textId="77777777" w:rsidR="00C15606" w:rsidRDefault="00C15606">
      <w:pPr>
        <w:spacing w:after="0" w:line="240" w:lineRule="auto"/>
      </w:pPr>
      <w:r>
        <w:separator/>
      </w:r>
    </w:p>
  </w:endnote>
  <w:endnote w:type="continuationSeparator" w:id="0">
    <w:p w14:paraId="0151A607" w14:textId="77777777" w:rsidR="00C15606" w:rsidRDefault="00C15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39889" w14:textId="77777777" w:rsidR="00C15606" w:rsidRDefault="00C15606">
      <w:pPr>
        <w:spacing w:after="0" w:line="240" w:lineRule="auto"/>
      </w:pPr>
      <w:r>
        <w:separator/>
      </w:r>
    </w:p>
  </w:footnote>
  <w:footnote w:type="continuationSeparator" w:id="0">
    <w:p w14:paraId="415FE567" w14:textId="77777777" w:rsidR="00C15606" w:rsidRDefault="00C15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179935" w14:textId="77777777" w:rsidR="00941B71" w:rsidRDefault="0008177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A516AAB" wp14:editId="3075FCDC">
          <wp:simplePos x="0" y="0"/>
          <wp:positionH relativeFrom="column">
            <wp:posOffset>-1143635</wp:posOffset>
          </wp:positionH>
          <wp:positionV relativeFrom="paragraph">
            <wp:posOffset>-588645</wp:posOffset>
          </wp:positionV>
          <wp:extent cx="7887335" cy="10199109"/>
          <wp:effectExtent l="0" t="0" r="12065" b="1206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91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5D657D" w14:textId="77777777" w:rsidR="00941B71" w:rsidRDefault="00941B7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57"/>
    <w:rsid w:val="00024933"/>
    <w:rsid w:val="00042498"/>
    <w:rsid w:val="00074516"/>
    <w:rsid w:val="00081779"/>
    <w:rsid w:val="000849D7"/>
    <w:rsid w:val="000C1A65"/>
    <w:rsid w:val="000F339C"/>
    <w:rsid w:val="001318C1"/>
    <w:rsid w:val="001533BF"/>
    <w:rsid w:val="00157BEF"/>
    <w:rsid w:val="001D6EA9"/>
    <w:rsid w:val="001E5BD3"/>
    <w:rsid w:val="001E650B"/>
    <w:rsid w:val="001E7D81"/>
    <w:rsid w:val="00221C78"/>
    <w:rsid w:val="00222A28"/>
    <w:rsid w:val="00247AA7"/>
    <w:rsid w:val="002975A3"/>
    <w:rsid w:val="002B22F8"/>
    <w:rsid w:val="002B5F4E"/>
    <w:rsid w:val="002B708C"/>
    <w:rsid w:val="002D06E9"/>
    <w:rsid w:val="002D4103"/>
    <w:rsid w:val="00344F84"/>
    <w:rsid w:val="0034564B"/>
    <w:rsid w:val="0035764C"/>
    <w:rsid w:val="00383801"/>
    <w:rsid w:val="003D663F"/>
    <w:rsid w:val="003F4536"/>
    <w:rsid w:val="00414DEE"/>
    <w:rsid w:val="00426B67"/>
    <w:rsid w:val="00441A55"/>
    <w:rsid w:val="00464E7C"/>
    <w:rsid w:val="004A31CD"/>
    <w:rsid w:val="004C505E"/>
    <w:rsid w:val="004F1EEC"/>
    <w:rsid w:val="00530AE8"/>
    <w:rsid w:val="0055367B"/>
    <w:rsid w:val="005711FE"/>
    <w:rsid w:val="00582696"/>
    <w:rsid w:val="00586FAF"/>
    <w:rsid w:val="005950E3"/>
    <w:rsid w:val="005E76EF"/>
    <w:rsid w:val="005F5261"/>
    <w:rsid w:val="005F6C69"/>
    <w:rsid w:val="00622700"/>
    <w:rsid w:val="00623E19"/>
    <w:rsid w:val="0062574A"/>
    <w:rsid w:val="0062794A"/>
    <w:rsid w:val="00633FC7"/>
    <w:rsid w:val="006421D4"/>
    <w:rsid w:val="00673024"/>
    <w:rsid w:val="00683D64"/>
    <w:rsid w:val="006B578F"/>
    <w:rsid w:val="006C21BD"/>
    <w:rsid w:val="006E3525"/>
    <w:rsid w:val="006E7544"/>
    <w:rsid w:val="00711AE6"/>
    <w:rsid w:val="007333C0"/>
    <w:rsid w:val="007B20E4"/>
    <w:rsid w:val="007C47E9"/>
    <w:rsid w:val="007F07E8"/>
    <w:rsid w:val="00805389"/>
    <w:rsid w:val="0080608B"/>
    <w:rsid w:val="00811E80"/>
    <w:rsid w:val="00814450"/>
    <w:rsid w:val="00817FCA"/>
    <w:rsid w:val="00823790"/>
    <w:rsid w:val="00880473"/>
    <w:rsid w:val="008B3CE1"/>
    <w:rsid w:val="008C13DD"/>
    <w:rsid w:val="00930710"/>
    <w:rsid w:val="009353C2"/>
    <w:rsid w:val="00941B71"/>
    <w:rsid w:val="009475BC"/>
    <w:rsid w:val="00971D0D"/>
    <w:rsid w:val="00983F8F"/>
    <w:rsid w:val="009B0CD6"/>
    <w:rsid w:val="009C70CC"/>
    <w:rsid w:val="009D328C"/>
    <w:rsid w:val="00A06D25"/>
    <w:rsid w:val="00A111E1"/>
    <w:rsid w:val="00A2379B"/>
    <w:rsid w:val="00A2789D"/>
    <w:rsid w:val="00A301A2"/>
    <w:rsid w:val="00A3228C"/>
    <w:rsid w:val="00A33A5B"/>
    <w:rsid w:val="00A410FB"/>
    <w:rsid w:val="00A75925"/>
    <w:rsid w:val="00A90131"/>
    <w:rsid w:val="00A90505"/>
    <w:rsid w:val="00AB0886"/>
    <w:rsid w:val="00AC7F4E"/>
    <w:rsid w:val="00B015AA"/>
    <w:rsid w:val="00B42D12"/>
    <w:rsid w:val="00B5185E"/>
    <w:rsid w:val="00B8657F"/>
    <w:rsid w:val="00B87A78"/>
    <w:rsid w:val="00B94672"/>
    <w:rsid w:val="00BC2609"/>
    <w:rsid w:val="00BC6C46"/>
    <w:rsid w:val="00BE38A7"/>
    <w:rsid w:val="00BF6EE7"/>
    <w:rsid w:val="00C032F0"/>
    <w:rsid w:val="00C15606"/>
    <w:rsid w:val="00C35072"/>
    <w:rsid w:val="00C945E6"/>
    <w:rsid w:val="00CA72D1"/>
    <w:rsid w:val="00CD69D8"/>
    <w:rsid w:val="00D0464D"/>
    <w:rsid w:val="00D105E2"/>
    <w:rsid w:val="00D4011D"/>
    <w:rsid w:val="00D504B8"/>
    <w:rsid w:val="00D85E6E"/>
    <w:rsid w:val="00DD7AA5"/>
    <w:rsid w:val="00E170E0"/>
    <w:rsid w:val="00E2202D"/>
    <w:rsid w:val="00E26540"/>
    <w:rsid w:val="00E35AF6"/>
    <w:rsid w:val="00E422C2"/>
    <w:rsid w:val="00E70543"/>
    <w:rsid w:val="00E846B7"/>
    <w:rsid w:val="00E9057C"/>
    <w:rsid w:val="00E9733D"/>
    <w:rsid w:val="00EC300E"/>
    <w:rsid w:val="00F51C57"/>
    <w:rsid w:val="00F709A0"/>
    <w:rsid w:val="00F853CF"/>
    <w:rsid w:val="00F86963"/>
    <w:rsid w:val="00FA5E75"/>
    <w:rsid w:val="00FB4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52F5B5"/>
  <w15:docId w15:val="{C80D63F6-B205-4984-A3EB-EFA8C4A3F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C57"/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51C57"/>
    <w:pPr>
      <w:spacing w:after="0" w:line="240" w:lineRule="auto"/>
    </w:pPr>
    <w:rPr>
      <w:rFonts w:eastAsiaTheme="minorEastAsia"/>
      <w:lang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51C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1C57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0817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1779"/>
    <w:rPr>
      <w:rFonts w:eastAsiaTheme="minorEastAsia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299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2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09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5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955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9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15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793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25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00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7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3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207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 Lopez</dc:creator>
  <cp:lastModifiedBy>Karla Regina de la Peña Ortiz</cp:lastModifiedBy>
  <cp:revision>4</cp:revision>
  <dcterms:created xsi:type="dcterms:W3CDTF">2024-11-07T18:14:00Z</dcterms:created>
  <dcterms:modified xsi:type="dcterms:W3CDTF">2025-09-01T15:56:00Z</dcterms:modified>
</cp:coreProperties>
</file>