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31C435DD" w:rsidR="00B4768C" w:rsidRDefault="00821B20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M.C. ALBERTO DAMIÁN FLORES ARAUJO</w:t>
      </w:r>
    </w:p>
    <w:p w14:paraId="6CD1CA44" w14:textId="0CA3B28E" w:rsidR="00342619" w:rsidRPr="00342619" w:rsidRDefault="00342619" w:rsidP="00734895">
      <w:pPr>
        <w:jc w:val="both"/>
        <w:rPr>
          <w:rFonts w:ascii="Arial" w:hAnsi="Arial" w:cs="Arial"/>
          <w:sz w:val="22"/>
          <w:szCs w:val="32"/>
        </w:rPr>
      </w:pPr>
      <w:r w:rsidRPr="00342619">
        <w:rPr>
          <w:rFonts w:ascii="Arial" w:hAnsi="Arial" w:cs="Arial"/>
          <w:sz w:val="22"/>
          <w:szCs w:val="32"/>
        </w:rPr>
        <w:t xml:space="preserve">DIRECTOR </w:t>
      </w:r>
      <w:r w:rsidR="004256F0">
        <w:rPr>
          <w:rFonts w:ascii="Arial" w:hAnsi="Arial" w:cs="Arial"/>
          <w:sz w:val="22"/>
          <w:szCs w:val="22"/>
        </w:rPr>
        <w:t xml:space="preserve">DE </w:t>
      </w:r>
      <w:r w:rsidR="006622E5">
        <w:rPr>
          <w:rFonts w:ascii="Arial" w:hAnsi="Arial" w:cs="Arial"/>
          <w:sz w:val="22"/>
          <w:szCs w:val="22"/>
        </w:rPr>
        <w:t xml:space="preserve">AUDITORÍA DE </w:t>
      </w:r>
      <w:r w:rsidR="00366598">
        <w:rPr>
          <w:rFonts w:ascii="Arial" w:hAnsi="Arial" w:cs="Arial"/>
          <w:sz w:val="22"/>
          <w:szCs w:val="22"/>
        </w:rPr>
        <w:t>DESEMPEÑO E INVESTIGACIONES ECONÓMICAS</w:t>
      </w:r>
    </w:p>
    <w:p w14:paraId="5D98D58E" w14:textId="47E8A95C" w:rsidR="00342619" w:rsidRPr="00342619" w:rsidRDefault="00366598" w:rsidP="00B4768C">
      <w:pPr>
        <w:rPr>
          <w:rFonts w:ascii="Arial" w:hAnsi="Arial" w:cs="Arial"/>
          <w:sz w:val="22"/>
          <w:szCs w:val="32"/>
        </w:rPr>
      </w:pPr>
      <w:r>
        <w:rPr>
          <w:rFonts w:ascii="Arial" w:hAnsi="Arial" w:cs="Arial"/>
          <w:sz w:val="22"/>
          <w:szCs w:val="32"/>
        </w:rPr>
        <w:t>DA</w:t>
      </w:r>
      <w:r w:rsidR="007D39C3">
        <w:rPr>
          <w:rFonts w:ascii="Arial" w:hAnsi="Arial" w:cs="Arial"/>
          <w:sz w:val="22"/>
          <w:szCs w:val="32"/>
        </w:rPr>
        <w:t>A</w:t>
      </w:r>
    </w:p>
    <w:p w14:paraId="372823DE" w14:textId="2F548018" w:rsidR="00B4768C" w:rsidRPr="00CD11B4" w:rsidRDefault="00B4768C" w:rsidP="00B4768C">
      <w:pPr>
        <w:rPr>
          <w:rFonts w:ascii="Arial" w:hAnsi="Arial" w:cs="Arial"/>
        </w:rPr>
      </w:pP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23356B52" w14:textId="77777777" w:rsidR="00B4768C" w:rsidRPr="00734895" w:rsidRDefault="00B4768C" w:rsidP="00B4768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5362E781" w14:textId="7B4D540B" w:rsidR="00B4768C" w:rsidRPr="00734895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sz w:val="22"/>
          <w:szCs w:val="22"/>
        </w:rPr>
      </w:pPr>
      <w:r w:rsidRPr="00734895">
        <w:rPr>
          <w:rFonts w:ascii="Arial" w:hAnsi="Arial" w:cs="Arial"/>
          <w:b/>
          <w:bCs/>
          <w:i/>
          <w:iCs/>
          <w:sz w:val="22"/>
          <w:szCs w:val="22"/>
        </w:rPr>
        <w:t xml:space="preserve">Título: </w:t>
      </w:r>
      <w:r w:rsidRPr="00734895">
        <w:rPr>
          <w:rFonts w:ascii="Arial" w:hAnsi="Arial" w:cs="Arial"/>
          <w:b/>
          <w:bCs/>
          <w:i/>
          <w:iCs/>
          <w:sz w:val="22"/>
          <w:szCs w:val="22"/>
        </w:rPr>
        <w:tab/>
      </w:r>
      <w:r w:rsidR="00821B20" w:rsidRPr="00734895">
        <w:rPr>
          <w:rFonts w:ascii="Arial" w:hAnsi="Arial" w:cs="Arial"/>
          <w:sz w:val="22"/>
          <w:szCs w:val="22"/>
        </w:rPr>
        <w:t>Maestro en Ciencias en Economía Regional</w:t>
      </w:r>
      <w:r w:rsidRPr="00734895">
        <w:rPr>
          <w:rFonts w:ascii="Arial" w:hAnsi="Arial" w:cs="Arial"/>
          <w:sz w:val="22"/>
          <w:szCs w:val="22"/>
        </w:rPr>
        <w:t xml:space="preserve"> (20</w:t>
      </w:r>
      <w:r w:rsidR="00821B20" w:rsidRPr="00734895">
        <w:rPr>
          <w:rFonts w:ascii="Arial" w:hAnsi="Arial" w:cs="Arial"/>
          <w:sz w:val="22"/>
          <w:szCs w:val="22"/>
        </w:rPr>
        <w:t>16</w:t>
      </w:r>
      <w:r w:rsidRPr="00734895">
        <w:rPr>
          <w:rFonts w:ascii="Arial" w:hAnsi="Arial" w:cs="Arial"/>
          <w:sz w:val="22"/>
          <w:szCs w:val="22"/>
        </w:rPr>
        <w:t>–201</w:t>
      </w:r>
      <w:r w:rsidR="00821B20" w:rsidRPr="00734895">
        <w:rPr>
          <w:rFonts w:ascii="Arial" w:hAnsi="Arial" w:cs="Arial"/>
          <w:sz w:val="22"/>
          <w:szCs w:val="22"/>
        </w:rPr>
        <w:t>8</w:t>
      </w:r>
      <w:r w:rsidRPr="00734895">
        <w:rPr>
          <w:rFonts w:ascii="Arial" w:hAnsi="Arial" w:cs="Arial"/>
          <w:sz w:val="22"/>
          <w:szCs w:val="22"/>
        </w:rPr>
        <w:t xml:space="preserve">), </w:t>
      </w:r>
      <w:r w:rsidR="00821B20" w:rsidRPr="00734895">
        <w:rPr>
          <w:rFonts w:ascii="Arial" w:hAnsi="Arial" w:cs="Arial"/>
          <w:sz w:val="22"/>
          <w:szCs w:val="22"/>
        </w:rPr>
        <w:t>Centro de Investigaciones Socioeconómicas</w:t>
      </w:r>
      <w:r w:rsidRPr="00734895">
        <w:rPr>
          <w:rFonts w:ascii="Arial" w:hAnsi="Arial" w:cs="Arial"/>
          <w:sz w:val="22"/>
          <w:szCs w:val="22"/>
        </w:rPr>
        <w:t xml:space="preserve"> de la Universidad </w:t>
      </w:r>
      <w:r w:rsidR="00821B20" w:rsidRPr="00734895">
        <w:rPr>
          <w:rFonts w:ascii="Arial" w:hAnsi="Arial" w:cs="Arial"/>
          <w:sz w:val="22"/>
          <w:szCs w:val="22"/>
        </w:rPr>
        <w:t>Autónoma de</w:t>
      </w:r>
      <w:r w:rsidRPr="00734895">
        <w:rPr>
          <w:rFonts w:ascii="Arial" w:hAnsi="Arial" w:cs="Arial"/>
          <w:sz w:val="22"/>
          <w:szCs w:val="22"/>
        </w:rPr>
        <w:t xml:space="preserve"> Coahuila.</w:t>
      </w:r>
    </w:p>
    <w:p w14:paraId="003D20F2" w14:textId="77777777" w:rsidR="00821B20" w:rsidRPr="00734895" w:rsidRDefault="00821B20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sz w:val="22"/>
          <w:szCs w:val="22"/>
        </w:rPr>
      </w:pPr>
    </w:p>
    <w:p w14:paraId="14581AFB" w14:textId="1450D588" w:rsidR="00B4768C" w:rsidRPr="00734895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  <w:sz w:val="22"/>
          <w:szCs w:val="22"/>
        </w:rPr>
      </w:pPr>
      <w:r w:rsidRPr="00734895">
        <w:rPr>
          <w:rFonts w:ascii="Arial" w:hAnsi="Arial" w:cs="Arial"/>
          <w:b/>
          <w:bCs/>
          <w:i/>
          <w:iCs/>
          <w:sz w:val="22"/>
          <w:szCs w:val="22"/>
        </w:rPr>
        <w:t xml:space="preserve">  </w:t>
      </w:r>
      <w:r w:rsidRPr="00734895">
        <w:rPr>
          <w:rFonts w:ascii="Arial" w:hAnsi="Arial" w:cs="Arial"/>
          <w:b/>
          <w:bCs/>
          <w:i/>
          <w:iCs/>
          <w:sz w:val="22"/>
          <w:szCs w:val="22"/>
        </w:rPr>
        <w:tab/>
      </w:r>
      <w:r w:rsidR="00821B20" w:rsidRPr="00734895">
        <w:rPr>
          <w:rFonts w:ascii="Arial" w:hAnsi="Arial" w:cs="Arial"/>
          <w:bCs/>
          <w:iCs/>
          <w:sz w:val="22"/>
          <w:szCs w:val="22"/>
        </w:rPr>
        <w:t xml:space="preserve">Licenciado en Economía (2010-2014), Facultad de Economía Unidad Saltillo de la Universidad </w:t>
      </w:r>
      <w:r w:rsidR="0047453A" w:rsidRPr="00734895">
        <w:rPr>
          <w:rFonts w:ascii="Arial" w:hAnsi="Arial" w:cs="Arial"/>
          <w:bCs/>
          <w:iCs/>
          <w:sz w:val="22"/>
          <w:szCs w:val="22"/>
        </w:rPr>
        <w:t>Autónoma</w:t>
      </w:r>
      <w:r w:rsidR="00821B20" w:rsidRPr="00734895">
        <w:rPr>
          <w:rFonts w:ascii="Arial" w:hAnsi="Arial" w:cs="Arial"/>
          <w:bCs/>
          <w:iCs/>
          <w:sz w:val="22"/>
          <w:szCs w:val="22"/>
        </w:rPr>
        <w:t xml:space="preserve"> de Coahuila.</w:t>
      </w:r>
    </w:p>
    <w:p w14:paraId="1F9ABC9D" w14:textId="429E1085" w:rsidR="000774C2" w:rsidRDefault="000774C2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4EC8E6A" w14:textId="77777777" w:rsidR="00BC7EA8" w:rsidRDefault="00BC7EA8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2B206AE4" w14:textId="77777777" w:rsidR="000774C2" w:rsidRDefault="000774C2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0EE620E" w14:textId="0E42937A" w:rsidR="00B4768C" w:rsidRPr="00821B20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7"/>
        <w:gridCol w:w="3749"/>
        <w:gridCol w:w="60"/>
        <w:gridCol w:w="697"/>
        <w:gridCol w:w="3809"/>
      </w:tblGrid>
      <w:tr w:rsidR="00B4768C" w:rsidRPr="00CD11B4" w14:paraId="3A624CC3" w14:textId="77777777" w:rsidTr="00342619">
        <w:trPr>
          <w:trHeight w:val="2210"/>
        </w:trPr>
        <w:tc>
          <w:tcPr>
            <w:tcW w:w="4506" w:type="dxa"/>
            <w:gridSpan w:val="2"/>
          </w:tcPr>
          <w:p w14:paraId="1A9748DE" w14:textId="163D6F64" w:rsidR="007C57E2" w:rsidRPr="00BC7EA8" w:rsidRDefault="007C57E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9BD9BF1" w14:textId="7E1F4929" w:rsidR="00B4661A" w:rsidRPr="00BC7EA8" w:rsidRDefault="00B466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146AD06" w14:textId="5F686DDC" w:rsidR="00342619" w:rsidRPr="00BC7EA8" w:rsidRDefault="0034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44B70FB" w14:textId="0DAE34B8" w:rsidR="00342619" w:rsidRPr="00BC7EA8" w:rsidRDefault="0034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BC7EA8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0774C2" w:rsidRPr="00BC7EA8">
              <w:rPr>
                <w:rFonts w:ascii="Arial" w:hAnsi="Arial" w:cs="Arial"/>
                <w:bCs/>
                <w:iCs/>
              </w:rPr>
              <w:t xml:space="preserve"> de Zaragoza</w:t>
            </w:r>
          </w:p>
          <w:p w14:paraId="5A2EABE7" w14:textId="77777777" w:rsidR="00342619" w:rsidRPr="00BC7EA8" w:rsidRDefault="0034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4E352C3" w14:textId="3286E09A" w:rsidR="00B4661A" w:rsidRPr="00BC7EA8" w:rsidRDefault="00B466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B634BE8" w14:textId="2B640CED" w:rsidR="00342619" w:rsidRPr="00BC7EA8" w:rsidRDefault="0034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850AD80" w14:textId="412A784C" w:rsidR="00342619" w:rsidRPr="00BC7EA8" w:rsidRDefault="0034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555DFB7" w14:textId="1A743CBC" w:rsidR="001160B6" w:rsidRPr="00BC7EA8" w:rsidRDefault="001160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84AB62F" w14:textId="653C2AA0" w:rsidR="001160B6" w:rsidRPr="00BC7EA8" w:rsidRDefault="001160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03C1836" w14:textId="77777777" w:rsidR="001160B6" w:rsidRPr="00BC7EA8" w:rsidRDefault="001160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977118C" w14:textId="77777777" w:rsidR="000504A9" w:rsidRPr="00BC7EA8" w:rsidRDefault="000504A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071A785" w14:textId="77777777" w:rsidR="000504A9" w:rsidRPr="00BC7EA8" w:rsidRDefault="000504A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13C2B5F" w14:textId="77777777" w:rsidR="000774C2" w:rsidRPr="00BC7EA8" w:rsidRDefault="000774C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0F5DD99" w14:textId="77777777" w:rsidR="000774C2" w:rsidRPr="00BC7EA8" w:rsidRDefault="000774C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1E531B1" w14:textId="273E7A7E" w:rsidR="000774C2" w:rsidRDefault="000774C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2EE0BBE" w14:textId="214534F1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70CCEE0" w14:textId="41695299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0928EBA" w14:textId="117A3291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F2929C" w14:textId="4FEF36E9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71A6EBC" w14:textId="3C16FB9D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8BF7D4A" w14:textId="4536761F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55E4EDD" w14:textId="1E0458B1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7CB4110" w14:textId="77777777" w:rsidR="00F2415D" w:rsidRPr="00BC7EA8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1B7F023" w14:textId="77777777" w:rsidR="000774C2" w:rsidRPr="00BC7EA8" w:rsidRDefault="000774C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EB3EED0" w14:textId="77777777" w:rsidR="00F2415D" w:rsidRDefault="00F241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4348D73" w14:textId="3B8BD695" w:rsidR="00B4768C" w:rsidRPr="00BC7EA8" w:rsidRDefault="00821B2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BC7EA8">
              <w:rPr>
                <w:rFonts w:ascii="Arial" w:hAnsi="Arial" w:cs="Arial"/>
                <w:bCs/>
                <w:iCs/>
              </w:rPr>
              <w:t>Universidad Autónoma de Coahuila</w:t>
            </w:r>
          </w:p>
          <w:p w14:paraId="5F2350DD" w14:textId="77777777" w:rsidR="00B4768C" w:rsidRPr="00BC7EA8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57" w:type="dxa"/>
            <w:gridSpan w:val="2"/>
          </w:tcPr>
          <w:p w14:paraId="68E21130" w14:textId="77777777" w:rsidR="00B4768C" w:rsidRPr="00BC7EA8" w:rsidRDefault="00B4768C" w:rsidP="00821B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09" w:type="dxa"/>
          </w:tcPr>
          <w:p w14:paraId="2F8597DE" w14:textId="77777777" w:rsidR="00B4661A" w:rsidRPr="00BC7EA8" w:rsidRDefault="00B4661A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6B7C900C" w14:textId="77777777" w:rsidR="00B4661A" w:rsidRPr="00BC7EA8" w:rsidRDefault="00B4661A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6A8BED37" w14:textId="4B85AA3D" w:rsidR="00B4661A" w:rsidRPr="00BC7EA8" w:rsidRDefault="00B4661A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7B2C71C5" w14:textId="3497E4C7" w:rsidR="00366598" w:rsidRPr="00BC7EA8" w:rsidRDefault="00366598" w:rsidP="00366598">
            <w:pPr>
              <w:pStyle w:val="Default"/>
              <w:jc w:val="both"/>
              <w:rPr>
                <w:rFonts w:ascii="Arial" w:hAnsi="Arial" w:cs="Arial"/>
                <w:lang w:val="es-ES_tradnl"/>
              </w:rPr>
            </w:pPr>
            <w:r w:rsidRPr="00BC7EA8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Abril 2024</w:t>
            </w:r>
            <w:r w:rsidRPr="00BC7EA8">
              <w:rPr>
                <w:rFonts w:ascii="Arial" w:hAnsi="Arial" w:cs="Arial"/>
              </w:rPr>
              <w:t xml:space="preserve"> – A la fecha) </w:t>
            </w:r>
            <w:r>
              <w:rPr>
                <w:rFonts w:ascii="Arial" w:hAnsi="Arial" w:cs="Arial"/>
              </w:rPr>
              <w:t xml:space="preserve">Director </w:t>
            </w:r>
            <w:r w:rsidRPr="00BC7EA8">
              <w:rPr>
                <w:rFonts w:ascii="Arial" w:hAnsi="Arial" w:cs="Arial"/>
                <w:lang w:val="es-ES_tradnl"/>
              </w:rPr>
              <w:t xml:space="preserve">de </w:t>
            </w:r>
            <w:r w:rsidR="006622E5">
              <w:rPr>
                <w:rFonts w:ascii="Arial" w:hAnsi="Arial" w:cs="Arial"/>
                <w:lang w:val="es-ES_tradnl"/>
              </w:rPr>
              <w:t xml:space="preserve">Auditoría de </w:t>
            </w:r>
            <w:r w:rsidRPr="00BC7EA8">
              <w:rPr>
                <w:rFonts w:ascii="Arial" w:hAnsi="Arial" w:cs="Arial"/>
                <w:lang w:val="es-ES_tradnl"/>
              </w:rPr>
              <w:t>Desempeño</w:t>
            </w:r>
            <w:r>
              <w:rPr>
                <w:rFonts w:ascii="Arial" w:hAnsi="Arial" w:cs="Arial"/>
                <w:lang w:val="es-ES_tradnl"/>
              </w:rPr>
              <w:t xml:space="preserve"> e Investigaciones Económicas</w:t>
            </w:r>
            <w:r w:rsidRPr="00BC7EA8">
              <w:rPr>
                <w:rFonts w:ascii="Arial" w:hAnsi="Arial" w:cs="Arial"/>
              </w:rPr>
              <w:t>.</w:t>
            </w:r>
          </w:p>
          <w:p w14:paraId="6DD3FDAF" w14:textId="77777777" w:rsidR="00366598" w:rsidRDefault="00366598" w:rsidP="00366598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529F6C21" w14:textId="578F45E6" w:rsidR="00611C8C" w:rsidRPr="00BC7EA8" w:rsidRDefault="00611C8C" w:rsidP="00366598">
            <w:pPr>
              <w:pStyle w:val="Default"/>
              <w:jc w:val="both"/>
              <w:rPr>
                <w:rFonts w:ascii="Arial" w:hAnsi="Arial" w:cs="Arial"/>
                <w:lang w:val="es-ES_tradnl"/>
              </w:rPr>
            </w:pPr>
            <w:r w:rsidRPr="00BC7EA8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BC7EA8">
              <w:rPr>
                <w:rFonts w:ascii="Arial" w:hAnsi="Arial" w:cs="Arial"/>
              </w:rPr>
              <w:t xml:space="preserve"> – A</w:t>
            </w:r>
            <w:r w:rsidR="00366598">
              <w:rPr>
                <w:rFonts w:ascii="Arial" w:hAnsi="Arial" w:cs="Arial"/>
              </w:rPr>
              <w:t>bril 2024</w:t>
            </w:r>
            <w:r w:rsidRPr="00BC7EA8">
              <w:rPr>
                <w:rFonts w:ascii="Arial" w:hAnsi="Arial" w:cs="Arial"/>
              </w:rPr>
              <w:t xml:space="preserve">) </w:t>
            </w:r>
            <w:r w:rsidRPr="00BC7EA8">
              <w:rPr>
                <w:rFonts w:ascii="Arial" w:hAnsi="Arial" w:cs="Arial"/>
                <w:lang w:val="es-ES_tradnl"/>
              </w:rPr>
              <w:t>Subdirector de la Dirección de Estadística, Indicadores y Procedimientos de Desempeño</w:t>
            </w:r>
            <w:r w:rsidRPr="00BC7EA8">
              <w:rPr>
                <w:rFonts w:ascii="Arial" w:hAnsi="Arial" w:cs="Arial"/>
              </w:rPr>
              <w:t>.</w:t>
            </w:r>
          </w:p>
          <w:p w14:paraId="7540D104" w14:textId="77777777" w:rsidR="00611C8C" w:rsidRDefault="00611C8C" w:rsidP="000774C2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77D6A4EF" w14:textId="603CDC18" w:rsidR="000774C2" w:rsidRPr="00BC7EA8" w:rsidRDefault="000774C2" w:rsidP="000774C2">
            <w:pPr>
              <w:pStyle w:val="Default"/>
              <w:jc w:val="both"/>
              <w:rPr>
                <w:rFonts w:ascii="Arial" w:hAnsi="Arial" w:cs="Arial"/>
                <w:lang w:val="es-ES_tradnl"/>
              </w:rPr>
            </w:pPr>
            <w:r w:rsidRPr="00BC7EA8">
              <w:rPr>
                <w:rFonts w:ascii="Arial" w:hAnsi="Arial" w:cs="Arial"/>
              </w:rPr>
              <w:t xml:space="preserve">(Junio 2021 – </w:t>
            </w:r>
            <w:r w:rsidR="00611C8C">
              <w:rPr>
                <w:rFonts w:ascii="Arial" w:hAnsi="Arial" w:cs="Arial"/>
              </w:rPr>
              <w:t>Septiembre 2022</w:t>
            </w:r>
            <w:r w:rsidRPr="00BC7EA8">
              <w:rPr>
                <w:rFonts w:ascii="Arial" w:hAnsi="Arial" w:cs="Arial"/>
              </w:rPr>
              <w:t xml:space="preserve">) </w:t>
            </w:r>
            <w:r w:rsidRPr="00BC7EA8">
              <w:rPr>
                <w:rFonts w:ascii="Arial" w:hAnsi="Arial" w:cs="Arial"/>
                <w:lang w:val="es-ES_tradnl"/>
              </w:rPr>
              <w:t>Subdirector de la Dirección de Estadística, Indicadores y Procedimientos de Desempeño</w:t>
            </w:r>
            <w:r w:rsidRPr="00BC7EA8">
              <w:rPr>
                <w:rFonts w:ascii="Arial" w:hAnsi="Arial" w:cs="Arial"/>
              </w:rPr>
              <w:t>.</w:t>
            </w:r>
          </w:p>
          <w:p w14:paraId="2084B95D" w14:textId="77777777" w:rsidR="000774C2" w:rsidRPr="00BC7EA8" w:rsidRDefault="000774C2" w:rsidP="00342619">
            <w:pPr>
              <w:pStyle w:val="Default"/>
              <w:jc w:val="both"/>
              <w:rPr>
                <w:rFonts w:ascii="Arial" w:hAnsi="Arial" w:cs="Arial"/>
                <w:lang w:val="es-ES_tradnl"/>
              </w:rPr>
            </w:pPr>
          </w:p>
          <w:p w14:paraId="4FC3A1F6" w14:textId="457CDBCF" w:rsidR="001160B6" w:rsidRPr="00BC7EA8" w:rsidRDefault="001160B6" w:rsidP="00342619">
            <w:pPr>
              <w:pStyle w:val="Default"/>
              <w:jc w:val="both"/>
              <w:rPr>
                <w:rFonts w:ascii="Arial" w:hAnsi="Arial" w:cs="Arial"/>
                <w:lang w:val="es-ES_tradnl"/>
              </w:rPr>
            </w:pPr>
            <w:r w:rsidRPr="00BC7EA8">
              <w:rPr>
                <w:rFonts w:ascii="Arial" w:hAnsi="Arial" w:cs="Arial"/>
              </w:rPr>
              <w:t>(</w:t>
            </w:r>
            <w:r w:rsidR="000504A9" w:rsidRPr="00BC7EA8">
              <w:rPr>
                <w:rFonts w:ascii="Arial" w:hAnsi="Arial" w:cs="Arial"/>
              </w:rPr>
              <w:t>O</w:t>
            </w:r>
            <w:r w:rsidRPr="00BC7EA8">
              <w:rPr>
                <w:rFonts w:ascii="Arial" w:hAnsi="Arial" w:cs="Arial"/>
              </w:rPr>
              <w:t xml:space="preserve">ctubre 2019 – </w:t>
            </w:r>
            <w:r w:rsidR="000774C2" w:rsidRPr="00BC7EA8">
              <w:rPr>
                <w:rFonts w:ascii="Arial" w:hAnsi="Arial" w:cs="Arial"/>
              </w:rPr>
              <w:t>Junio 2021</w:t>
            </w:r>
            <w:r w:rsidRPr="00BC7EA8">
              <w:rPr>
                <w:rFonts w:ascii="Arial" w:hAnsi="Arial" w:cs="Arial"/>
              </w:rPr>
              <w:t>)</w:t>
            </w:r>
            <w:r w:rsidR="000774C2" w:rsidRPr="00BC7EA8">
              <w:rPr>
                <w:rFonts w:ascii="Arial" w:hAnsi="Arial" w:cs="Arial"/>
              </w:rPr>
              <w:t xml:space="preserve"> </w:t>
            </w:r>
            <w:r w:rsidRPr="00BC7EA8">
              <w:rPr>
                <w:rFonts w:ascii="Arial" w:hAnsi="Arial" w:cs="Arial"/>
                <w:lang w:val="es-ES_tradnl"/>
              </w:rPr>
              <w:t>Subdirector de</w:t>
            </w:r>
            <w:r w:rsidR="000504A9" w:rsidRPr="00BC7EA8">
              <w:rPr>
                <w:rFonts w:ascii="Arial" w:hAnsi="Arial" w:cs="Arial"/>
                <w:lang w:val="es-ES_tradnl"/>
              </w:rPr>
              <w:t xml:space="preserve"> </w:t>
            </w:r>
            <w:r w:rsidR="00734895" w:rsidRPr="00BC7EA8">
              <w:rPr>
                <w:rFonts w:ascii="Arial" w:hAnsi="Arial" w:cs="Arial"/>
                <w:lang w:val="es-ES_tradnl"/>
              </w:rPr>
              <w:t xml:space="preserve">la Dirección de </w:t>
            </w:r>
            <w:r w:rsidR="000504A9" w:rsidRPr="00BC7EA8">
              <w:rPr>
                <w:rFonts w:ascii="Arial" w:hAnsi="Arial" w:cs="Arial"/>
              </w:rPr>
              <w:t xml:space="preserve">Auditoría </w:t>
            </w:r>
            <w:r w:rsidR="00734895" w:rsidRPr="00BC7EA8">
              <w:rPr>
                <w:rFonts w:ascii="Arial" w:hAnsi="Arial" w:cs="Arial"/>
              </w:rPr>
              <w:t>d</w:t>
            </w:r>
            <w:r w:rsidR="000504A9" w:rsidRPr="00BC7EA8">
              <w:rPr>
                <w:rFonts w:ascii="Arial" w:hAnsi="Arial" w:cs="Arial"/>
              </w:rPr>
              <w:t xml:space="preserve">e Desempeño </w:t>
            </w:r>
            <w:r w:rsidR="00734895" w:rsidRPr="00BC7EA8">
              <w:rPr>
                <w:rFonts w:ascii="Arial" w:hAnsi="Arial" w:cs="Arial"/>
              </w:rPr>
              <w:t>e</w:t>
            </w:r>
            <w:r w:rsidR="000504A9" w:rsidRPr="00BC7EA8">
              <w:rPr>
                <w:rFonts w:ascii="Arial" w:hAnsi="Arial" w:cs="Arial"/>
              </w:rPr>
              <w:t xml:space="preserve"> Investigaciones Económicas.</w:t>
            </w:r>
          </w:p>
          <w:p w14:paraId="0A462C9F" w14:textId="77777777" w:rsidR="001160B6" w:rsidRPr="00BC7EA8" w:rsidRDefault="001160B6" w:rsidP="00342619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03C4DE0A" w14:textId="64B8F93D" w:rsidR="00342619" w:rsidRPr="00BC7EA8" w:rsidRDefault="00342619" w:rsidP="00342619">
            <w:pPr>
              <w:pStyle w:val="Default"/>
              <w:jc w:val="both"/>
              <w:rPr>
                <w:rFonts w:ascii="Arial" w:hAnsi="Arial" w:cs="Arial"/>
              </w:rPr>
            </w:pPr>
            <w:r w:rsidRPr="00BC7EA8">
              <w:rPr>
                <w:rFonts w:ascii="Arial" w:hAnsi="Arial" w:cs="Arial"/>
              </w:rPr>
              <w:t>(</w:t>
            </w:r>
            <w:r w:rsidR="000504A9" w:rsidRPr="00BC7EA8">
              <w:rPr>
                <w:rFonts w:ascii="Arial" w:hAnsi="Arial" w:cs="Arial"/>
              </w:rPr>
              <w:t>M</w:t>
            </w:r>
            <w:r w:rsidRPr="00BC7EA8">
              <w:rPr>
                <w:rFonts w:ascii="Arial" w:hAnsi="Arial" w:cs="Arial"/>
              </w:rPr>
              <w:t xml:space="preserve">ayo 2015- </w:t>
            </w:r>
            <w:r w:rsidR="000504A9" w:rsidRPr="00BC7EA8">
              <w:rPr>
                <w:rFonts w:ascii="Arial" w:hAnsi="Arial" w:cs="Arial"/>
              </w:rPr>
              <w:t>A</w:t>
            </w:r>
            <w:r w:rsidRPr="00BC7EA8">
              <w:rPr>
                <w:rFonts w:ascii="Arial" w:hAnsi="Arial" w:cs="Arial"/>
              </w:rPr>
              <w:t xml:space="preserve">gosto 2016). Auxiliar de Auditor </w:t>
            </w:r>
            <w:r w:rsidR="00F2415D">
              <w:rPr>
                <w:rFonts w:ascii="Arial" w:hAnsi="Arial" w:cs="Arial"/>
              </w:rPr>
              <w:t>de</w:t>
            </w:r>
            <w:r w:rsidRPr="00BC7EA8">
              <w:rPr>
                <w:rFonts w:ascii="Arial" w:hAnsi="Arial" w:cs="Arial"/>
              </w:rPr>
              <w:t xml:space="preserve"> </w:t>
            </w:r>
            <w:r w:rsidR="001160B6" w:rsidRPr="00BC7EA8">
              <w:rPr>
                <w:rFonts w:ascii="Arial" w:hAnsi="Arial" w:cs="Arial"/>
              </w:rPr>
              <w:t xml:space="preserve">la Dirección </w:t>
            </w:r>
            <w:r w:rsidRPr="00BC7EA8">
              <w:rPr>
                <w:rFonts w:ascii="Arial" w:hAnsi="Arial" w:cs="Arial"/>
              </w:rPr>
              <w:t xml:space="preserve">de Estudios Especiales. </w:t>
            </w:r>
          </w:p>
          <w:p w14:paraId="2476F248" w14:textId="77777777" w:rsidR="00342619" w:rsidRPr="00BC7EA8" w:rsidRDefault="00342619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33F1F8C1" w14:textId="77777777" w:rsidR="00BC7EA8" w:rsidRDefault="00BC7EA8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00F21453" w14:textId="3AE31038" w:rsidR="00821B20" w:rsidRPr="00BC7EA8" w:rsidRDefault="00B4768C" w:rsidP="00821B20">
            <w:pPr>
              <w:pStyle w:val="Default"/>
              <w:jc w:val="both"/>
              <w:rPr>
                <w:rFonts w:ascii="Arial" w:hAnsi="Arial" w:cs="Arial"/>
              </w:rPr>
            </w:pPr>
            <w:r w:rsidRPr="00BC7EA8">
              <w:rPr>
                <w:rFonts w:ascii="Arial" w:hAnsi="Arial" w:cs="Arial"/>
              </w:rPr>
              <w:t>(</w:t>
            </w:r>
            <w:r w:rsidR="000504A9" w:rsidRPr="00BC7EA8">
              <w:rPr>
                <w:rFonts w:ascii="Arial" w:hAnsi="Arial" w:cs="Arial"/>
              </w:rPr>
              <w:t>M</w:t>
            </w:r>
            <w:r w:rsidR="00821B20" w:rsidRPr="00BC7EA8">
              <w:rPr>
                <w:rFonts w:ascii="Arial" w:hAnsi="Arial" w:cs="Arial"/>
              </w:rPr>
              <w:t xml:space="preserve">arzo - </w:t>
            </w:r>
            <w:r w:rsidR="000504A9" w:rsidRPr="00BC7EA8">
              <w:rPr>
                <w:rFonts w:ascii="Arial" w:hAnsi="Arial" w:cs="Arial"/>
              </w:rPr>
              <w:t>S</w:t>
            </w:r>
            <w:r w:rsidR="00821B20" w:rsidRPr="00BC7EA8">
              <w:rPr>
                <w:rFonts w:ascii="Arial" w:hAnsi="Arial" w:cs="Arial"/>
              </w:rPr>
              <w:t>eptiembre 2019</w:t>
            </w:r>
            <w:r w:rsidRPr="00BC7EA8">
              <w:rPr>
                <w:rFonts w:ascii="Arial" w:hAnsi="Arial" w:cs="Arial"/>
              </w:rPr>
              <w:t xml:space="preserve">). </w:t>
            </w:r>
            <w:r w:rsidR="00821B20" w:rsidRPr="00BC7EA8">
              <w:rPr>
                <w:rFonts w:ascii="Arial" w:hAnsi="Arial" w:cs="Arial"/>
              </w:rPr>
              <w:t xml:space="preserve">Investigador Asociado en </w:t>
            </w:r>
            <w:r w:rsidR="00B4661A" w:rsidRPr="00BC7EA8">
              <w:rPr>
                <w:rFonts w:ascii="Arial" w:hAnsi="Arial" w:cs="Arial"/>
              </w:rPr>
              <w:t>la Dirección</w:t>
            </w:r>
            <w:r w:rsidR="00821B20" w:rsidRPr="00BC7EA8">
              <w:rPr>
                <w:rFonts w:ascii="Arial" w:hAnsi="Arial" w:cs="Arial"/>
              </w:rPr>
              <w:t xml:space="preserve"> de Posgrado e Investigación</w:t>
            </w:r>
            <w:r w:rsidR="00B4661A" w:rsidRPr="00BC7EA8">
              <w:rPr>
                <w:rFonts w:ascii="Arial" w:hAnsi="Arial" w:cs="Arial"/>
              </w:rPr>
              <w:t xml:space="preserve"> de la Universidad Autónoma de Coahuila.</w:t>
            </w:r>
          </w:p>
          <w:p w14:paraId="5E749AC4" w14:textId="77777777" w:rsidR="00B4768C" w:rsidRPr="00BC7EA8" w:rsidRDefault="00B4768C" w:rsidP="00821B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42619" w:rsidRPr="00BC7EA8" w14:paraId="5F6573BA" w14:textId="77777777" w:rsidTr="00342619">
        <w:trPr>
          <w:gridAfter w:val="2"/>
          <w:wAfter w:w="4506" w:type="dxa"/>
          <w:trHeight w:val="68"/>
        </w:trPr>
        <w:tc>
          <w:tcPr>
            <w:tcW w:w="757" w:type="dxa"/>
          </w:tcPr>
          <w:p w14:paraId="52AA9A4F" w14:textId="77777777" w:rsidR="00342619" w:rsidRPr="00BC7EA8" w:rsidRDefault="00342619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09" w:type="dxa"/>
            <w:gridSpan w:val="2"/>
          </w:tcPr>
          <w:p w14:paraId="75EEA60F" w14:textId="248E0F94" w:rsidR="00342619" w:rsidRPr="00BC7EA8" w:rsidRDefault="00342619" w:rsidP="00342619">
            <w:pPr>
              <w:pStyle w:val="Default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342619">
        <w:trPr>
          <w:trHeight w:val="2261"/>
        </w:trPr>
        <w:tc>
          <w:tcPr>
            <w:tcW w:w="4506" w:type="dxa"/>
            <w:gridSpan w:val="2"/>
          </w:tcPr>
          <w:p w14:paraId="6E03C67E" w14:textId="77777777" w:rsidR="00BC7EA8" w:rsidRDefault="00BC7EA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335329A" w14:textId="77777777" w:rsidR="00BC7EA8" w:rsidRDefault="00BC7EA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2157E29" w14:textId="68EFD116" w:rsidR="00B4768C" w:rsidRPr="00BC7EA8" w:rsidRDefault="00821B2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BC7EA8">
              <w:rPr>
                <w:rFonts w:ascii="Arial" w:hAnsi="Arial" w:cs="Arial"/>
                <w:bCs/>
                <w:iCs/>
              </w:rPr>
              <w:t>Industrias John Deere</w:t>
            </w:r>
          </w:p>
        </w:tc>
        <w:tc>
          <w:tcPr>
            <w:tcW w:w="757" w:type="dxa"/>
            <w:gridSpan w:val="2"/>
          </w:tcPr>
          <w:p w14:paraId="1D95D1B3" w14:textId="77777777" w:rsidR="00B4768C" w:rsidRPr="00BC7EA8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09" w:type="dxa"/>
          </w:tcPr>
          <w:p w14:paraId="1207418A" w14:textId="77777777" w:rsidR="00BC7EA8" w:rsidRDefault="00BC7EA8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6B59A3DA" w14:textId="77777777" w:rsidR="00BC7EA8" w:rsidRDefault="00BC7EA8" w:rsidP="00821B20">
            <w:pPr>
              <w:pStyle w:val="Default"/>
              <w:jc w:val="both"/>
              <w:rPr>
                <w:rFonts w:ascii="Arial" w:hAnsi="Arial" w:cs="Arial"/>
              </w:rPr>
            </w:pPr>
          </w:p>
          <w:p w14:paraId="179A7B99" w14:textId="3B69F7F1" w:rsidR="00B4768C" w:rsidRPr="00BC7EA8" w:rsidRDefault="009D455E" w:rsidP="00821B20">
            <w:pPr>
              <w:pStyle w:val="Default"/>
              <w:jc w:val="both"/>
              <w:rPr>
                <w:rFonts w:ascii="Arial" w:hAnsi="Arial" w:cs="Arial"/>
                <w:bCs/>
                <w:iCs/>
              </w:rPr>
            </w:pPr>
            <w:r w:rsidRPr="00BC7EA8">
              <w:rPr>
                <w:rFonts w:ascii="Arial" w:hAnsi="Arial" w:cs="Arial"/>
              </w:rPr>
              <w:t>(Marzo 2014- Febrero 2015). Practicante del área de finanzas.</w:t>
            </w:r>
          </w:p>
        </w:tc>
      </w:tr>
      <w:tr w:rsidR="00B4768C" w:rsidRPr="00CD11B4" w14:paraId="71FDD953" w14:textId="77777777" w:rsidTr="00342619">
        <w:trPr>
          <w:trHeight w:val="878"/>
        </w:trPr>
        <w:tc>
          <w:tcPr>
            <w:tcW w:w="4506" w:type="dxa"/>
            <w:gridSpan w:val="2"/>
          </w:tcPr>
          <w:p w14:paraId="1D53265A" w14:textId="476C269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57" w:type="dxa"/>
            <w:gridSpan w:val="2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809" w:type="dxa"/>
          </w:tcPr>
          <w:p w14:paraId="1E605DDE" w14:textId="55B9793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1F42DA2" w14:textId="77777777" w:rsidR="00B4768C" w:rsidRDefault="00B4768C" w:rsidP="009D455E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821B20">
      <w:headerReference w:type="default" r:id="rId7"/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C2F22" w14:textId="77777777" w:rsidR="00461E62" w:rsidRDefault="00461E62" w:rsidP="00B05170">
      <w:r>
        <w:separator/>
      </w:r>
    </w:p>
  </w:endnote>
  <w:endnote w:type="continuationSeparator" w:id="0">
    <w:p w14:paraId="5E6033AD" w14:textId="77777777" w:rsidR="00461E62" w:rsidRDefault="00461E62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1C685" w14:textId="77777777" w:rsidR="00461E62" w:rsidRDefault="00461E62" w:rsidP="00B05170">
      <w:r>
        <w:separator/>
      </w:r>
    </w:p>
  </w:footnote>
  <w:footnote w:type="continuationSeparator" w:id="0">
    <w:p w14:paraId="696600E1" w14:textId="77777777" w:rsidR="00461E62" w:rsidRDefault="00461E62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D0028AF"/>
    <w:multiLevelType w:val="hybridMultilevel"/>
    <w:tmpl w:val="CE336C1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B9029BA"/>
    <w:multiLevelType w:val="hybridMultilevel"/>
    <w:tmpl w:val="6CD9641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612D173"/>
    <w:multiLevelType w:val="hybridMultilevel"/>
    <w:tmpl w:val="876F8B8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860627381">
    <w:abstractNumId w:val="0"/>
  </w:num>
  <w:num w:numId="2" w16cid:durableId="1646206393">
    <w:abstractNumId w:val="1"/>
  </w:num>
  <w:num w:numId="3" w16cid:durableId="12870831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5599"/>
    <w:rsid w:val="000504A9"/>
    <w:rsid w:val="000774C2"/>
    <w:rsid w:val="000C7CDD"/>
    <w:rsid w:val="001160B6"/>
    <w:rsid w:val="0025019B"/>
    <w:rsid w:val="00331DCD"/>
    <w:rsid w:val="00342619"/>
    <w:rsid w:val="00366598"/>
    <w:rsid w:val="00375490"/>
    <w:rsid w:val="003C7BC8"/>
    <w:rsid w:val="003E63A9"/>
    <w:rsid w:val="004256F0"/>
    <w:rsid w:val="00461E62"/>
    <w:rsid w:val="0047453A"/>
    <w:rsid w:val="005356DE"/>
    <w:rsid w:val="0056372E"/>
    <w:rsid w:val="00580430"/>
    <w:rsid w:val="005B1164"/>
    <w:rsid w:val="00611C8C"/>
    <w:rsid w:val="006622E5"/>
    <w:rsid w:val="00734895"/>
    <w:rsid w:val="007C57E2"/>
    <w:rsid w:val="007D39C3"/>
    <w:rsid w:val="0080512E"/>
    <w:rsid w:val="00821B20"/>
    <w:rsid w:val="00847355"/>
    <w:rsid w:val="008538BE"/>
    <w:rsid w:val="00903B38"/>
    <w:rsid w:val="009537E6"/>
    <w:rsid w:val="009D455E"/>
    <w:rsid w:val="00A77231"/>
    <w:rsid w:val="00A82F0D"/>
    <w:rsid w:val="00B05170"/>
    <w:rsid w:val="00B4661A"/>
    <w:rsid w:val="00B4768C"/>
    <w:rsid w:val="00BC7EA8"/>
    <w:rsid w:val="00DA632A"/>
    <w:rsid w:val="00F04B7C"/>
    <w:rsid w:val="00F2415D"/>
    <w:rsid w:val="00F43565"/>
    <w:rsid w:val="00FA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21B20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2025-06-10T20:21:00Z</dcterms:created>
  <dcterms:modified xsi:type="dcterms:W3CDTF">2025-06-10T20:21:00Z</dcterms:modified>
</cp:coreProperties>
</file>