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37676" w14:textId="77777777" w:rsidR="0032288F" w:rsidRPr="00CD11B4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F22B58">
        <w:rPr>
          <w:rFonts w:ascii="Arial" w:hAnsi="Arial" w:cs="Arial"/>
          <w:b/>
          <w:sz w:val="32"/>
          <w:szCs w:val="32"/>
        </w:rPr>
        <w:t>JESÚS ALBERTO JIMÉ</w:t>
      </w:r>
      <w:r w:rsidR="0048282A">
        <w:rPr>
          <w:rFonts w:ascii="Arial" w:hAnsi="Arial" w:cs="Arial"/>
          <w:b/>
          <w:sz w:val="32"/>
          <w:szCs w:val="32"/>
        </w:rPr>
        <w:t>NEZ VIELMA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5045ED7" w14:textId="1F672777" w:rsidR="0048282A" w:rsidRDefault="009D0065" w:rsidP="0048282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1B7AE9">
        <w:rPr>
          <w:rFonts w:ascii="Arial" w:hAnsi="Arial" w:cs="Arial"/>
        </w:rPr>
        <w:t xml:space="preserve"> DE LA DIRECCIÓN DE </w:t>
      </w:r>
      <w:r w:rsidR="001F6F6E">
        <w:rPr>
          <w:rFonts w:ascii="Arial" w:hAnsi="Arial" w:cs="Arial"/>
        </w:rPr>
        <w:t>AUDITORÍA A PODERES Y ORGANISMOS</w:t>
      </w:r>
      <w:r w:rsidR="00D0635E">
        <w:rPr>
          <w:rFonts w:ascii="Arial" w:hAnsi="Arial" w:cs="Arial"/>
        </w:rPr>
        <w:t>.</w:t>
      </w:r>
    </w:p>
    <w:p w14:paraId="63B72D01" w14:textId="21442FEA" w:rsidR="001B7AE9" w:rsidRPr="00CD11B4" w:rsidRDefault="009D0065" w:rsidP="0048282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05466379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7862BFD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F66A5B8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FF0858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9400F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8282A">
        <w:rPr>
          <w:rFonts w:ascii="Arial" w:hAnsi="Arial" w:cs="Arial"/>
        </w:rPr>
        <w:t xml:space="preserve">Licenciado en </w:t>
      </w:r>
      <w:proofErr w:type="spellStart"/>
      <w:r w:rsidR="0048282A">
        <w:rPr>
          <w:rFonts w:ascii="Arial" w:hAnsi="Arial" w:cs="Arial"/>
        </w:rPr>
        <w:t>Administracion</w:t>
      </w:r>
      <w:proofErr w:type="spellEnd"/>
      <w:r w:rsidR="0048282A">
        <w:rPr>
          <w:rFonts w:ascii="Arial" w:hAnsi="Arial" w:cs="Arial"/>
        </w:rPr>
        <w:t xml:space="preserve"> de Empresas  (1995–2000</w:t>
      </w:r>
      <w:r w:rsidR="001B7AE9">
        <w:rPr>
          <w:rFonts w:ascii="Arial" w:hAnsi="Arial" w:cs="Arial"/>
        </w:rPr>
        <w:t>).</w:t>
      </w:r>
      <w:r w:rsidRPr="00CD11B4">
        <w:rPr>
          <w:rFonts w:ascii="Arial" w:hAnsi="Arial" w:cs="Arial"/>
        </w:rPr>
        <w:t xml:space="preserve"> </w:t>
      </w:r>
      <w:r w:rsidR="0048282A">
        <w:rPr>
          <w:rFonts w:ascii="Arial" w:hAnsi="Arial" w:cs="Arial"/>
        </w:rPr>
        <w:t xml:space="preserve">Facultad de Ciencias de la </w:t>
      </w:r>
      <w:proofErr w:type="spellStart"/>
      <w:r w:rsidR="0048282A">
        <w:rPr>
          <w:rFonts w:ascii="Arial" w:hAnsi="Arial" w:cs="Arial"/>
        </w:rPr>
        <w:t>Administracion</w:t>
      </w:r>
      <w:proofErr w:type="spellEnd"/>
      <w:r w:rsidR="0048282A">
        <w:rPr>
          <w:rFonts w:ascii="Arial" w:hAnsi="Arial" w:cs="Arial"/>
        </w:rPr>
        <w:t xml:space="preserve"> de la Universidad </w:t>
      </w:r>
      <w:proofErr w:type="spellStart"/>
      <w:r w:rsidR="0048282A">
        <w:rPr>
          <w:rFonts w:ascii="Arial" w:hAnsi="Arial" w:cs="Arial"/>
        </w:rPr>
        <w:t>Autonoma</w:t>
      </w:r>
      <w:proofErr w:type="spellEnd"/>
      <w:r w:rsidR="0048282A">
        <w:rPr>
          <w:rFonts w:ascii="Arial" w:hAnsi="Arial" w:cs="Arial"/>
        </w:rPr>
        <w:t xml:space="preserve"> de Coahuila.</w:t>
      </w:r>
    </w:p>
    <w:p w14:paraId="7329DDC7" w14:textId="5F41B640" w:rsidR="0032288F" w:rsidRPr="001F6F6E" w:rsidRDefault="0032288F" w:rsidP="001F6F6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282E141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AC5159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DAF36A" w14:textId="77777777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7BB8F90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023590D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8613" w:type="dxa"/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70664C" w14:paraId="03B9C171" w14:textId="77777777" w:rsidTr="0070664C">
        <w:tc>
          <w:tcPr>
            <w:tcW w:w="4219" w:type="dxa"/>
            <w:shd w:val="clear" w:color="auto" w:fill="auto"/>
          </w:tcPr>
          <w:p w14:paraId="5C02CDD7" w14:textId="71822F40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  <w:r w:rsidRPr="0070664C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C7678C">
              <w:rPr>
                <w:rFonts w:ascii="Arial" w:hAnsi="Arial" w:cs="Arial"/>
                <w:bCs/>
                <w:iCs/>
              </w:rPr>
              <w:t xml:space="preserve"> de Zaragoza</w:t>
            </w:r>
            <w:r w:rsidRPr="0070664C">
              <w:rPr>
                <w:rFonts w:ascii="Arial" w:hAnsi="Arial" w:cs="Arial"/>
                <w:bCs/>
                <w:iCs/>
              </w:rPr>
              <w:t>.</w:t>
            </w:r>
          </w:p>
          <w:p w14:paraId="729F985B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shd w:val="clear" w:color="auto" w:fill="auto"/>
          </w:tcPr>
          <w:p w14:paraId="6FA4D770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672D37F8" w14:textId="03F9CF64" w:rsidR="009D0065" w:rsidRDefault="009D0065" w:rsidP="009D00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fecha) </w:t>
            </w:r>
            <w:r>
              <w:rPr>
                <w:rFonts w:ascii="Arial" w:hAnsi="Arial" w:cs="Arial"/>
              </w:rPr>
              <w:t>Subdirector</w:t>
            </w:r>
            <w:r>
              <w:rPr>
                <w:rFonts w:ascii="Arial" w:hAnsi="Arial" w:cs="Arial"/>
              </w:rPr>
              <w:t xml:space="preserve"> de la Dirección de Auditoría a Poderes y Organismos. </w:t>
            </w:r>
          </w:p>
          <w:p w14:paraId="5A415672" w14:textId="77777777" w:rsidR="009D0065" w:rsidRDefault="009D0065" w:rsidP="00FB65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0DA808DF" w14:textId="2B0F59F3" w:rsidR="001F6F6E" w:rsidRDefault="001F6F6E" w:rsidP="00FB65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2023 – </w:t>
            </w:r>
            <w:r w:rsidR="009D0065">
              <w:rPr>
                <w:rFonts w:ascii="Arial" w:hAnsi="Arial" w:cs="Arial"/>
              </w:rPr>
              <w:t>Enero 2025</w:t>
            </w:r>
            <w:r>
              <w:rPr>
                <w:rFonts w:ascii="Arial" w:hAnsi="Arial" w:cs="Arial"/>
              </w:rPr>
              <w:t xml:space="preserve">) Auditor de la Dirección de Auditoría a Poderes y Organismos. </w:t>
            </w:r>
          </w:p>
          <w:p w14:paraId="142D43F0" w14:textId="77777777" w:rsidR="001F6F6E" w:rsidRDefault="001F6F6E" w:rsidP="00FB65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12597DE2" w14:textId="5A24589E" w:rsidR="00FB6556" w:rsidRDefault="00FB6556" w:rsidP="00FB65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1F6F6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 A</w:t>
            </w:r>
            <w:r w:rsidR="001F6F6E">
              <w:rPr>
                <w:rFonts w:ascii="Arial" w:hAnsi="Arial" w:cs="Arial"/>
              </w:rPr>
              <w:t>gosto 2023</w:t>
            </w:r>
            <w:r>
              <w:rPr>
                <w:rFonts w:ascii="Arial" w:hAnsi="Arial" w:cs="Arial"/>
              </w:rPr>
              <w:t>)</w:t>
            </w:r>
            <w:r w:rsidRPr="0070664C">
              <w:rPr>
                <w:rFonts w:ascii="Arial" w:hAnsi="Arial" w:cs="Arial"/>
              </w:rPr>
              <w:t xml:space="preserve"> Auditor </w:t>
            </w:r>
            <w:r>
              <w:rPr>
                <w:rFonts w:ascii="Arial" w:hAnsi="Arial" w:cs="Arial"/>
              </w:rPr>
              <w:t>de</w:t>
            </w:r>
            <w:r w:rsidRPr="0070664C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Tesorería.</w:t>
            </w:r>
          </w:p>
          <w:p w14:paraId="701C8CFB" w14:textId="77777777" w:rsidR="00FB6556" w:rsidRDefault="00FB6556" w:rsidP="000112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7EB2A096" w14:textId="2CF285C9" w:rsidR="00011234" w:rsidRDefault="00011234" w:rsidP="0001123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2020 –</w:t>
            </w:r>
            <w:r w:rsidR="00FB6556">
              <w:rPr>
                <w:rFonts w:ascii="Arial" w:hAnsi="Arial" w:cs="Arial"/>
              </w:rPr>
              <w:t xml:space="preserve"> Septiembre 2022</w:t>
            </w:r>
            <w:r>
              <w:rPr>
                <w:rFonts w:ascii="Arial" w:hAnsi="Arial" w:cs="Arial"/>
              </w:rPr>
              <w:t>)</w:t>
            </w:r>
            <w:r w:rsidRPr="0070664C">
              <w:rPr>
                <w:rFonts w:ascii="Arial" w:hAnsi="Arial" w:cs="Arial"/>
              </w:rPr>
              <w:t xml:space="preserve"> Auditor </w:t>
            </w:r>
            <w:r>
              <w:rPr>
                <w:rFonts w:ascii="Arial" w:hAnsi="Arial" w:cs="Arial"/>
              </w:rPr>
              <w:t>de</w:t>
            </w:r>
            <w:r w:rsidRPr="0070664C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Tesorería.</w:t>
            </w:r>
          </w:p>
          <w:p w14:paraId="416299CA" w14:textId="77777777" w:rsidR="00011234" w:rsidRDefault="00011234" w:rsidP="001B7A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3A532C08" w14:textId="75E59578" w:rsidR="0077136F" w:rsidRDefault="0077136F" w:rsidP="001B7A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011234">
              <w:rPr>
                <w:rFonts w:ascii="Arial" w:hAnsi="Arial" w:cs="Arial"/>
              </w:rPr>
              <w:t>Junio</w:t>
            </w:r>
            <w:proofErr w:type="gramEnd"/>
            <w:r w:rsidR="00011234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 xml:space="preserve">). </w:t>
            </w:r>
            <w:r w:rsidRPr="0070664C">
              <w:rPr>
                <w:rFonts w:ascii="Arial" w:hAnsi="Arial" w:cs="Arial"/>
              </w:rPr>
              <w:t xml:space="preserve">Auxiliar de Auditor </w:t>
            </w:r>
            <w:r w:rsidR="00E9314B">
              <w:rPr>
                <w:rFonts w:ascii="Arial" w:hAnsi="Arial" w:cs="Arial"/>
              </w:rPr>
              <w:t>de</w:t>
            </w:r>
            <w:r w:rsidRPr="0070664C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Tesorería.</w:t>
            </w:r>
          </w:p>
          <w:p w14:paraId="23CD12DD" w14:textId="77777777" w:rsidR="0077136F" w:rsidRDefault="0077136F" w:rsidP="001B7A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21E9D19C" w14:textId="55C00EC4" w:rsidR="001B7AE9" w:rsidRDefault="0048282A" w:rsidP="001B7A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0070664C">
              <w:rPr>
                <w:rFonts w:ascii="Arial" w:hAnsi="Arial" w:cs="Arial"/>
              </w:rPr>
              <w:t xml:space="preserve">(Agosto 2016 </w:t>
            </w:r>
            <w:r w:rsidR="0077136F">
              <w:rPr>
                <w:rFonts w:ascii="Arial" w:hAnsi="Arial" w:cs="Arial"/>
              </w:rPr>
              <w:t>– Julio 2018</w:t>
            </w:r>
            <w:r w:rsidR="0032288F" w:rsidRPr="0070664C">
              <w:rPr>
                <w:rFonts w:ascii="Arial" w:hAnsi="Arial" w:cs="Arial"/>
              </w:rPr>
              <w:t xml:space="preserve">). </w:t>
            </w:r>
            <w:r w:rsidRPr="0070664C">
              <w:rPr>
                <w:rFonts w:ascii="Arial" w:hAnsi="Arial" w:cs="Arial"/>
              </w:rPr>
              <w:t>Auxiliar de Auditor</w:t>
            </w:r>
            <w:r w:rsidR="0032288F" w:rsidRPr="0070664C">
              <w:rPr>
                <w:rFonts w:ascii="Arial" w:hAnsi="Arial" w:cs="Arial"/>
              </w:rPr>
              <w:t xml:space="preserve"> </w:t>
            </w:r>
            <w:r w:rsidR="00E9314B">
              <w:rPr>
                <w:rFonts w:ascii="Arial" w:hAnsi="Arial" w:cs="Arial"/>
              </w:rPr>
              <w:t>de</w:t>
            </w:r>
            <w:r w:rsidR="0032288F" w:rsidRPr="0070664C">
              <w:rPr>
                <w:rFonts w:ascii="Arial" w:hAnsi="Arial" w:cs="Arial"/>
              </w:rPr>
              <w:t xml:space="preserve"> la Dirección de </w:t>
            </w:r>
            <w:proofErr w:type="spellStart"/>
            <w:r w:rsidRPr="0070664C">
              <w:rPr>
                <w:rFonts w:ascii="Arial" w:hAnsi="Arial" w:cs="Arial"/>
              </w:rPr>
              <w:t>Administracion</w:t>
            </w:r>
            <w:proofErr w:type="spellEnd"/>
            <w:r w:rsidR="001B7AE9">
              <w:rPr>
                <w:rFonts w:ascii="Arial" w:hAnsi="Arial" w:cs="Arial"/>
              </w:rPr>
              <w:t>.</w:t>
            </w:r>
          </w:p>
          <w:p w14:paraId="221B1322" w14:textId="77777777" w:rsidR="0032288F" w:rsidRPr="0070664C" w:rsidRDefault="001B7AE9" w:rsidP="001B7A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  <w:r w:rsidRPr="0070664C">
              <w:rPr>
                <w:rFonts w:ascii="Arial" w:hAnsi="Arial" w:cs="Arial"/>
                <w:bCs/>
                <w:iCs/>
              </w:rPr>
              <w:t xml:space="preserve"> </w:t>
            </w:r>
          </w:p>
        </w:tc>
      </w:tr>
      <w:tr w:rsidR="0032288F" w:rsidRPr="0070664C" w14:paraId="359A09E6" w14:textId="77777777" w:rsidTr="0070664C">
        <w:tc>
          <w:tcPr>
            <w:tcW w:w="4219" w:type="dxa"/>
            <w:shd w:val="clear" w:color="auto" w:fill="auto"/>
          </w:tcPr>
          <w:p w14:paraId="083EC779" w14:textId="77777777" w:rsidR="0032288F" w:rsidRPr="0070664C" w:rsidRDefault="0048282A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  <w:r w:rsidRPr="0070664C">
              <w:rPr>
                <w:rFonts w:ascii="Arial" w:hAnsi="Arial" w:cs="Arial"/>
                <w:bCs/>
                <w:iCs/>
              </w:rPr>
              <w:t xml:space="preserve">Maquinados y Fabricaciones </w:t>
            </w:r>
            <w:proofErr w:type="spellStart"/>
            <w:r w:rsidRPr="0070664C">
              <w:rPr>
                <w:rFonts w:ascii="Arial" w:hAnsi="Arial" w:cs="Arial"/>
                <w:bCs/>
                <w:iCs/>
              </w:rPr>
              <w:t>Versatiles</w:t>
            </w:r>
            <w:proofErr w:type="spellEnd"/>
            <w:r w:rsidRPr="0070664C">
              <w:rPr>
                <w:rFonts w:ascii="Arial" w:hAnsi="Arial" w:cs="Arial"/>
                <w:bCs/>
                <w:iCs/>
              </w:rPr>
              <w:t>, SA de CV</w:t>
            </w:r>
          </w:p>
        </w:tc>
        <w:tc>
          <w:tcPr>
            <w:tcW w:w="709" w:type="dxa"/>
            <w:shd w:val="clear" w:color="auto" w:fill="auto"/>
          </w:tcPr>
          <w:p w14:paraId="6B772201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54607148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0070664C">
              <w:rPr>
                <w:rFonts w:ascii="Arial" w:hAnsi="Arial" w:cs="Arial"/>
              </w:rPr>
              <w:t>(</w:t>
            </w:r>
            <w:r w:rsidR="0048282A" w:rsidRPr="0070664C">
              <w:rPr>
                <w:rFonts w:ascii="Arial" w:hAnsi="Arial" w:cs="Arial"/>
              </w:rPr>
              <w:t>Octubre 2012 – Agosto 2016</w:t>
            </w:r>
            <w:r w:rsidRPr="0070664C">
              <w:rPr>
                <w:rFonts w:ascii="Arial" w:hAnsi="Arial" w:cs="Arial"/>
              </w:rPr>
              <w:t xml:space="preserve">). </w:t>
            </w:r>
            <w:r w:rsidR="0048282A" w:rsidRPr="0070664C">
              <w:rPr>
                <w:rFonts w:ascii="Arial" w:hAnsi="Arial" w:cs="Arial"/>
              </w:rPr>
              <w:t>Administrador.</w:t>
            </w:r>
          </w:p>
          <w:p w14:paraId="12E6A6CF" w14:textId="77777777" w:rsidR="0048282A" w:rsidRPr="0070664C" w:rsidRDefault="0048282A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70664C" w14:paraId="399E6C24" w14:textId="77777777" w:rsidTr="0070664C">
        <w:tc>
          <w:tcPr>
            <w:tcW w:w="4219" w:type="dxa"/>
            <w:shd w:val="clear" w:color="auto" w:fill="auto"/>
          </w:tcPr>
          <w:p w14:paraId="717A86F5" w14:textId="77777777" w:rsidR="0032288F" w:rsidRPr="0070664C" w:rsidRDefault="0048282A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  <w:r w:rsidRPr="0070664C">
              <w:rPr>
                <w:rFonts w:ascii="Arial" w:hAnsi="Arial" w:cs="Arial"/>
                <w:bCs/>
                <w:iCs/>
              </w:rPr>
              <w:t xml:space="preserve">Jimenez </w:t>
            </w:r>
            <w:proofErr w:type="spellStart"/>
            <w:r w:rsidRPr="0070664C">
              <w:rPr>
                <w:rFonts w:ascii="Arial" w:hAnsi="Arial" w:cs="Arial"/>
                <w:bCs/>
                <w:iCs/>
              </w:rPr>
              <w:t>Chavez</w:t>
            </w:r>
            <w:proofErr w:type="spellEnd"/>
            <w:r w:rsidRPr="0070664C">
              <w:rPr>
                <w:rFonts w:ascii="Arial" w:hAnsi="Arial" w:cs="Arial"/>
                <w:bCs/>
                <w:iCs/>
              </w:rPr>
              <w:t xml:space="preserve"> y </w:t>
            </w:r>
            <w:proofErr w:type="spellStart"/>
            <w:r w:rsidRPr="0070664C">
              <w:rPr>
                <w:rFonts w:ascii="Arial" w:hAnsi="Arial" w:cs="Arial"/>
                <w:bCs/>
                <w:iCs/>
              </w:rPr>
              <w:t>Cia</w:t>
            </w:r>
            <w:proofErr w:type="spellEnd"/>
            <w:r w:rsidRPr="0070664C">
              <w:rPr>
                <w:rFonts w:ascii="Arial" w:hAnsi="Arial" w:cs="Arial"/>
                <w:bCs/>
                <w:iCs/>
              </w:rPr>
              <w:t>., S.C.</w:t>
            </w:r>
          </w:p>
        </w:tc>
        <w:tc>
          <w:tcPr>
            <w:tcW w:w="709" w:type="dxa"/>
            <w:shd w:val="clear" w:color="auto" w:fill="auto"/>
          </w:tcPr>
          <w:p w14:paraId="04984D02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61CEFDB2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 w:rsidRPr="0070664C">
              <w:rPr>
                <w:rFonts w:ascii="Arial" w:hAnsi="Arial" w:cs="Arial"/>
              </w:rPr>
              <w:t>(</w:t>
            </w:r>
            <w:r w:rsidR="0048282A" w:rsidRPr="0070664C">
              <w:rPr>
                <w:rFonts w:ascii="Arial" w:hAnsi="Arial" w:cs="Arial"/>
              </w:rPr>
              <w:t>Junio 2009 – Octubre 2012</w:t>
            </w:r>
            <w:r w:rsidRPr="0070664C">
              <w:rPr>
                <w:rFonts w:ascii="Arial" w:hAnsi="Arial" w:cs="Arial"/>
              </w:rPr>
              <w:t xml:space="preserve">). </w:t>
            </w:r>
            <w:r w:rsidR="0048282A" w:rsidRPr="0070664C">
              <w:rPr>
                <w:rFonts w:ascii="Arial" w:hAnsi="Arial" w:cs="Arial"/>
              </w:rPr>
              <w:t>Auxiliar contable</w:t>
            </w:r>
            <w:r w:rsidR="004C37E3">
              <w:rPr>
                <w:rFonts w:ascii="Arial" w:hAnsi="Arial" w:cs="Arial"/>
              </w:rPr>
              <w:t>.</w:t>
            </w:r>
          </w:p>
          <w:p w14:paraId="5CE789CD" w14:textId="77777777" w:rsidR="0048282A" w:rsidRPr="0070664C" w:rsidRDefault="0048282A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70664C" w14:paraId="2464A7BE" w14:textId="77777777" w:rsidTr="0070664C">
        <w:tc>
          <w:tcPr>
            <w:tcW w:w="4219" w:type="dxa"/>
            <w:shd w:val="clear" w:color="auto" w:fill="auto"/>
          </w:tcPr>
          <w:p w14:paraId="0DA785C9" w14:textId="77777777" w:rsidR="0032288F" w:rsidRPr="0070664C" w:rsidRDefault="007C2D57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  <w:r w:rsidRPr="0070664C">
              <w:rPr>
                <w:rFonts w:ascii="Arial" w:hAnsi="Arial" w:cs="Arial"/>
                <w:bCs/>
                <w:iCs/>
              </w:rPr>
              <w:t>Financiera Independencia, SAB de CV</w:t>
            </w:r>
          </w:p>
        </w:tc>
        <w:tc>
          <w:tcPr>
            <w:tcW w:w="709" w:type="dxa"/>
            <w:shd w:val="clear" w:color="auto" w:fill="auto"/>
          </w:tcPr>
          <w:p w14:paraId="6EC4284A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764A8887" w14:textId="77777777" w:rsidR="0032288F" w:rsidRPr="0070664C" w:rsidRDefault="0032288F" w:rsidP="007066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Cs/>
              </w:rPr>
            </w:pPr>
            <w:r w:rsidRPr="0070664C">
              <w:rPr>
                <w:rFonts w:ascii="Arial" w:hAnsi="Arial" w:cs="Arial"/>
              </w:rPr>
              <w:t>(</w:t>
            </w:r>
            <w:r w:rsidR="007C2D57" w:rsidRPr="0070664C">
              <w:rPr>
                <w:rFonts w:ascii="Arial" w:hAnsi="Arial" w:cs="Arial"/>
              </w:rPr>
              <w:t>Octubre 2008 – Mayo 2009</w:t>
            </w:r>
            <w:r w:rsidR="0070664C" w:rsidRPr="0070664C">
              <w:rPr>
                <w:rFonts w:ascii="Arial" w:hAnsi="Arial" w:cs="Arial"/>
              </w:rPr>
              <w:t>). Gestor de cobranza</w:t>
            </w:r>
            <w:r w:rsidR="004C37E3">
              <w:rPr>
                <w:rFonts w:ascii="Arial" w:hAnsi="Arial" w:cs="Arial"/>
              </w:rPr>
              <w:t>.</w:t>
            </w:r>
          </w:p>
        </w:tc>
      </w:tr>
    </w:tbl>
    <w:p w14:paraId="2DD34A1E" w14:textId="77777777" w:rsidR="0032288F" w:rsidRPr="00A534D3" w:rsidRDefault="0032288F" w:rsidP="001F6F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B26B1" w14:textId="77777777" w:rsidR="004643FF" w:rsidRDefault="004643FF" w:rsidP="007E3B29">
      <w:pPr>
        <w:spacing w:after="0" w:line="240" w:lineRule="auto"/>
      </w:pPr>
      <w:r>
        <w:separator/>
      </w:r>
    </w:p>
  </w:endnote>
  <w:endnote w:type="continuationSeparator" w:id="0">
    <w:p w14:paraId="40927042" w14:textId="77777777" w:rsidR="004643FF" w:rsidRDefault="004643FF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A897E" w14:textId="77777777" w:rsidR="004643FF" w:rsidRDefault="004643FF" w:rsidP="007E3B29">
      <w:pPr>
        <w:spacing w:after="0" w:line="240" w:lineRule="auto"/>
      </w:pPr>
      <w:r>
        <w:separator/>
      </w:r>
    </w:p>
  </w:footnote>
  <w:footnote w:type="continuationSeparator" w:id="0">
    <w:p w14:paraId="01BAEE7F" w14:textId="77777777" w:rsidR="004643FF" w:rsidRDefault="004643FF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0A214" w14:textId="77777777" w:rsidR="007E3B29" w:rsidRDefault="00E7263E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246731" wp14:editId="1C97B1B2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8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E6C2B0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1234"/>
    <w:rsid w:val="000520FD"/>
    <w:rsid w:val="00091635"/>
    <w:rsid w:val="000A6922"/>
    <w:rsid w:val="0013174D"/>
    <w:rsid w:val="00152687"/>
    <w:rsid w:val="00187CB9"/>
    <w:rsid w:val="00187EAB"/>
    <w:rsid w:val="0019199D"/>
    <w:rsid w:val="001A1209"/>
    <w:rsid w:val="001A25EB"/>
    <w:rsid w:val="001B7AE9"/>
    <w:rsid w:val="001C1D67"/>
    <w:rsid w:val="001F6F6E"/>
    <w:rsid w:val="00205D4B"/>
    <w:rsid w:val="00207762"/>
    <w:rsid w:val="00222709"/>
    <w:rsid w:val="002413AF"/>
    <w:rsid w:val="002C1A1B"/>
    <w:rsid w:val="002F7B65"/>
    <w:rsid w:val="0032288F"/>
    <w:rsid w:val="00397B66"/>
    <w:rsid w:val="003C29FD"/>
    <w:rsid w:val="003D6BF3"/>
    <w:rsid w:val="00414003"/>
    <w:rsid w:val="004643FF"/>
    <w:rsid w:val="00471AF0"/>
    <w:rsid w:val="0048282A"/>
    <w:rsid w:val="00497E6E"/>
    <w:rsid w:val="004C37E3"/>
    <w:rsid w:val="004D27B1"/>
    <w:rsid w:val="004D7E3D"/>
    <w:rsid w:val="004E4D54"/>
    <w:rsid w:val="005162B3"/>
    <w:rsid w:val="00550F58"/>
    <w:rsid w:val="00563835"/>
    <w:rsid w:val="00595960"/>
    <w:rsid w:val="005C15DC"/>
    <w:rsid w:val="005C3DB3"/>
    <w:rsid w:val="006101FD"/>
    <w:rsid w:val="00642C68"/>
    <w:rsid w:val="00654B67"/>
    <w:rsid w:val="006F7CFA"/>
    <w:rsid w:val="0070664C"/>
    <w:rsid w:val="00710BAC"/>
    <w:rsid w:val="007152E9"/>
    <w:rsid w:val="0075768E"/>
    <w:rsid w:val="0077136F"/>
    <w:rsid w:val="007958FA"/>
    <w:rsid w:val="007C2D57"/>
    <w:rsid w:val="007E3B29"/>
    <w:rsid w:val="007F291A"/>
    <w:rsid w:val="007F3D3A"/>
    <w:rsid w:val="00834B12"/>
    <w:rsid w:val="00870EDF"/>
    <w:rsid w:val="00883A46"/>
    <w:rsid w:val="008A2F37"/>
    <w:rsid w:val="008D1D51"/>
    <w:rsid w:val="009C7268"/>
    <w:rsid w:val="009D0065"/>
    <w:rsid w:val="009D45E0"/>
    <w:rsid w:val="009F03DF"/>
    <w:rsid w:val="00A1179D"/>
    <w:rsid w:val="00A534D3"/>
    <w:rsid w:val="00A563BC"/>
    <w:rsid w:val="00A57C4B"/>
    <w:rsid w:val="00AB3318"/>
    <w:rsid w:val="00AB4D13"/>
    <w:rsid w:val="00BB3FAC"/>
    <w:rsid w:val="00BB5463"/>
    <w:rsid w:val="00BD2744"/>
    <w:rsid w:val="00BF4BD7"/>
    <w:rsid w:val="00C509F4"/>
    <w:rsid w:val="00C54280"/>
    <w:rsid w:val="00C55456"/>
    <w:rsid w:val="00C7678C"/>
    <w:rsid w:val="00C80EC5"/>
    <w:rsid w:val="00CE3882"/>
    <w:rsid w:val="00D0635E"/>
    <w:rsid w:val="00D4568B"/>
    <w:rsid w:val="00D62E98"/>
    <w:rsid w:val="00E23180"/>
    <w:rsid w:val="00E31E60"/>
    <w:rsid w:val="00E45958"/>
    <w:rsid w:val="00E70F95"/>
    <w:rsid w:val="00E7263E"/>
    <w:rsid w:val="00E9314B"/>
    <w:rsid w:val="00EB41BA"/>
    <w:rsid w:val="00ED7EFD"/>
    <w:rsid w:val="00F22B58"/>
    <w:rsid w:val="00F81CF1"/>
    <w:rsid w:val="00F97749"/>
    <w:rsid w:val="00FB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29D8EA"/>
  <w15:docId w15:val="{758AC13C-1BE5-4C50-8625-1B3814832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3</cp:revision>
  <cp:lastPrinted>2016-08-29T14:22:00Z</cp:lastPrinted>
  <dcterms:created xsi:type="dcterms:W3CDTF">2023-09-06T18:34:00Z</dcterms:created>
  <dcterms:modified xsi:type="dcterms:W3CDTF">2025-03-10T17:23:00Z</dcterms:modified>
</cp:coreProperties>
</file>