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0DDE11CD" w:rsidR="00B4768C" w:rsidRPr="00CD11B4" w:rsidRDefault="00883C71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LIC. ANA LUCÍA GÁ</w:t>
      </w:r>
      <w:r w:rsidR="00D14E33">
        <w:rPr>
          <w:rFonts w:ascii="Arial" w:hAnsi="Arial" w:cs="Arial"/>
          <w:b/>
          <w:sz w:val="32"/>
          <w:szCs w:val="32"/>
        </w:rPr>
        <w:t xml:space="preserve">MEZ DE HOYOS </w:t>
      </w:r>
    </w:p>
    <w:p w14:paraId="262362F9" w14:textId="4139ACC0" w:rsidR="00B4768C" w:rsidRPr="00102EE6" w:rsidRDefault="00102EE6" w:rsidP="00B4768C">
      <w:pPr>
        <w:rPr>
          <w:rFonts w:ascii="Arial" w:hAnsi="Arial" w:cs="Arial"/>
          <w:sz w:val="22"/>
        </w:rPr>
      </w:pPr>
      <w:r w:rsidRPr="00102EE6">
        <w:rPr>
          <w:rFonts w:ascii="Arial" w:hAnsi="Arial" w:cs="Arial"/>
          <w:sz w:val="22"/>
        </w:rPr>
        <w:t>SUBDIRECTORA</w:t>
      </w:r>
      <w:r w:rsidR="001B4D4D" w:rsidRPr="00102EE6">
        <w:rPr>
          <w:rFonts w:ascii="Arial" w:hAnsi="Arial" w:cs="Arial"/>
          <w:sz w:val="22"/>
        </w:rPr>
        <w:t xml:space="preserve"> DE LA DIRECCIÓN DE </w:t>
      </w:r>
      <w:r w:rsidR="008520BA" w:rsidRPr="00102EE6">
        <w:rPr>
          <w:rFonts w:ascii="Arial" w:hAnsi="Arial" w:cs="Arial"/>
          <w:sz w:val="22"/>
        </w:rPr>
        <w:t>TESORERÍA.</w:t>
      </w:r>
    </w:p>
    <w:p w14:paraId="6AF5FE56" w14:textId="3B181E55" w:rsidR="001B4D4D" w:rsidRPr="00102EE6" w:rsidRDefault="00102EE6" w:rsidP="00B4768C">
      <w:pPr>
        <w:rPr>
          <w:rFonts w:ascii="Arial" w:hAnsi="Arial" w:cs="Arial"/>
          <w:sz w:val="22"/>
        </w:rPr>
      </w:pPr>
      <w:r w:rsidRPr="00102EE6">
        <w:rPr>
          <w:rFonts w:ascii="Arial" w:hAnsi="Arial" w:cs="Arial"/>
          <w:sz w:val="22"/>
        </w:rPr>
        <w:t>SD</w:t>
      </w:r>
      <w:r w:rsidR="00D43CFD">
        <w:rPr>
          <w:rFonts w:ascii="Arial" w:hAnsi="Arial" w:cs="Arial"/>
          <w:sz w:val="22"/>
        </w:rPr>
        <w:t>A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064291F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D14E33">
        <w:rPr>
          <w:rFonts w:ascii="Arial" w:hAnsi="Arial" w:cs="Arial"/>
        </w:rPr>
        <w:t>L</w:t>
      </w:r>
      <w:r w:rsidR="001B4D4D">
        <w:rPr>
          <w:rFonts w:ascii="Arial" w:hAnsi="Arial" w:cs="Arial"/>
        </w:rPr>
        <w:t>ic</w:t>
      </w:r>
      <w:r w:rsidR="00D43CFD">
        <w:rPr>
          <w:rFonts w:ascii="Arial" w:hAnsi="Arial" w:cs="Arial"/>
        </w:rPr>
        <w:t>enciada en</w:t>
      </w:r>
      <w:r w:rsidR="001B4D4D">
        <w:rPr>
          <w:rFonts w:ascii="Arial" w:hAnsi="Arial" w:cs="Arial"/>
        </w:rPr>
        <w:t xml:space="preserve"> Psicología </w:t>
      </w:r>
      <w:r w:rsidR="00D43CFD">
        <w:rPr>
          <w:rFonts w:ascii="Arial" w:hAnsi="Arial" w:cs="Arial"/>
        </w:rPr>
        <w:t>O</w:t>
      </w:r>
      <w:r w:rsidR="001B4D4D">
        <w:rPr>
          <w:rFonts w:ascii="Arial" w:hAnsi="Arial" w:cs="Arial"/>
        </w:rPr>
        <w:t xml:space="preserve">rganizacional </w:t>
      </w:r>
      <w:r w:rsidR="00D14E33">
        <w:rPr>
          <w:rFonts w:ascii="Arial" w:hAnsi="Arial" w:cs="Arial"/>
        </w:rPr>
        <w:t>(2013-2016), Universidad Interamer</w:t>
      </w:r>
      <w:r w:rsidR="001B4D4D">
        <w:rPr>
          <w:rFonts w:ascii="Arial" w:hAnsi="Arial" w:cs="Arial"/>
        </w:rPr>
        <w:t>icana para el desarrollo (UNID).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6418AC3" w14:textId="0F2D084B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DA3EEAD" w14:textId="77777777" w:rsidR="00FB30B3" w:rsidRPr="00CD11B4" w:rsidRDefault="00FB30B3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D5F96B6" w14:textId="4A532E51" w:rsidR="00102EE6" w:rsidRDefault="00102EE6" w:rsidP="00102EE6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2023 – A la fecha). Subdirectora de la Dirección de Tesorería.</w:t>
            </w:r>
          </w:p>
          <w:p w14:paraId="02AE221E" w14:textId="77777777" w:rsidR="00102EE6" w:rsidRDefault="00102EE6" w:rsidP="00D864C1">
            <w:pPr>
              <w:jc w:val="both"/>
              <w:rPr>
                <w:rFonts w:ascii="Arial" w:hAnsi="Arial" w:cs="Arial"/>
              </w:rPr>
            </w:pPr>
          </w:p>
          <w:p w14:paraId="41B930EF" w14:textId="78A52F4F" w:rsidR="00D864C1" w:rsidRDefault="00D864C1" w:rsidP="00D864C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(Septiembre 2022 – </w:t>
            </w:r>
            <w:r w:rsidR="00102EE6">
              <w:rPr>
                <w:rFonts w:ascii="Arial" w:hAnsi="Arial" w:cs="Arial"/>
              </w:rPr>
              <w:t>Septiembre 2023</w:t>
            </w:r>
            <w:r>
              <w:rPr>
                <w:rFonts w:ascii="Arial" w:hAnsi="Arial" w:cs="Arial"/>
              </w:rPr>
              <w:t>). Auditor de la Dirección de Tesorería.</w:t>
            </w:r>
          </w:p>
          <w:p w14:paraId="4E2021B0" w14:textId="77777777" w:rsidR="00D864C1" w:rsidRDefault="00D864C1" w:rsidP="00AA6144">
            <w:pPr>
              <w:jc w:val="both"/>
              <w:rPr>
                <w:rFonts w:ascii="Arial" w:hAnsi="Arial" w:cs="Arial"/>
              </w:rPr>
            </w:pPr>
          </w:p>
          <w:p w14:paraId="1A314BED" w14:textId="18FC5FE4" w:rsidR="00AA6144" w:rsidRDefault="00AA6144" w:rsidP="00AA614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2020 – </w:t>
            </w:r>
            <w:proofErr w:type="gramStart"/>
            <w:r w:rsidR="00D864C1">
              <w:rPr>
                <w:rFonts w:ascii="Arial" w:hAnsi="Arial" w:cs="Arial"/>
              </w:rPr>
              <w:t>Septiembre</w:t>
            </w:r>
            <w:proofErr w:type="gramEnd"/>
            <w:r w:rsidR="00D864C1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>). Auditor de la Dirección de Tesorería.</w:t>
            </w:r>
          </w:p>
          <w:p w14:paraId="68D04D45" w14:textId="77777777" w:rsidR="00AA6144" w:rsidRDefault="00AA6144" w:rsidP="008520BA">
            <w:pPr>
              <w:jc w:val="both"/>
              <w:rPr>
                <w:rFonts w:ascii="Arial" w:hAnsi="Arial" w:cs="Arial"/>
              </w:rPr>
            </w:pPr>
          </w:p>
          <w:p w14:paraId="19932058" w14:textId="26128D0D" w:rsidR="008520BA" w:rsidRDefault="008520BA" w:rsidP="008520B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(Julio 2018 – </w:t>
            </w:r>
            <w:proofErr w:type="gramStart"/>
            <w:r w:rsidR="00AA6144">
              <w:rPr>
                <w:rFonts w:ascii="Arial" w:hAnsi="Arial" w:cs="Arial"/>
              </w:rPr>
              <w:t>Junio</w:t>
            </w:r>
            <w:proofErr w:type="gramEnd"/>
            <w:r w:rsidR="00AA6144">
              <w:rPr>
                <w:rFonts w:ascii="Arial" w:hAnsi="Arial" w:cs="Arial"/>
              </w:rPr>
              <w:t xml:space="preserve"> 2020</w:t>
            </w:r>
            <w:r>
              <w:rPr>
                <w:rFonts w:ascii="Arial" w:hAnsi="Arial" w:cs="Arial"/>
              </w:rPr>
              <w:t>). Auxiliar de Auditor de la Dirección de Tesorería.</w:t>
            </w:r>
          </w:p>
          <w:p w14:paraId="7837B534" w14:textId="77777777" w:rsidR="008520BA" w:rsidRDefault="008520B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72BB6351" w:rsidR="00B4768C" w:rsidRPr="00CD11B4" w:rsidRDefault="00FB30B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(Julio</w:t>
            </w:r>
            <w:r w:rsidR="0099407D">
              <w:rPr>
                <w:rFonts w:ascii="Arial" w:hAnsi="Arial" w:cs="Arial"/>
              </w:rPr>
              <w:t xml:space="preserve"> </w:t>
            </w:r>
            <w:r w:rsidR="00F22F77">
              <w:rPr>
                <w:rFonts w:ascii="Arial" w:hAnsi="Arial" w:cs="Arial"/>
              </w:rPr>
              <w:t>2017</w:t>
            </w:r>
            <w:r w:rsidR="008520BA">
              <w:rPr>
                <w:rFonts w:ascii="Arial" w:hAnsi="Arial" w:cs="Arial"/>
              </w:rPr>
              <w:t xml:space="preserve"> – Julio 2018</w:t>
            </w:r>
            <w:r w:rsidR="00F22F77">
              <w:rPr>
                <w:rFonts w:ascii="Arial" w:hAnsi="Arial" w:cs="Arial"/>
              </w:rPr>
              <w:t>)</w:t>
            </w:r>
            <w:r w:rsidR="0099407D">
              <w:rPr>
                <w:rFonts w:ascii="Arial" w:hAnsi="Arial" w:cs="Arial"/>
              </w:rPr>
              <w:t xml:space="preserve">. </w:t>
            </w:r>
            <w:r w:rsidR="00783861">
              <w:rPr>
                <w:rFonts w:ascii="Arial" w:hAnsi="Arial" w:cs="Arial"/>
              </w:rPr>
              <w:t>Auxiliar de Auditor</w:t>
            </w:r>
            <w:r w:rsidR="00B4768C" w:rsidRPr="00CD11B4">
              <w:rPr>
                <w:rFonts w:ascii="Arial" w:hAnsi="Arial" w:cs="Arial"/>
              </w:rPr>
              <w:t xml:space="preserve"> </w:t>
            </w:r>
            <w:r w:rsidR="001B4D4D">
              <w:rPr>
                <w:rFonts w:ascii="Arial" w:hAnsi="Arial" w:cs="Arial"/>
              </w:rPr>
              <w:t>de</w:t>
            </w:r>
            <w:r w:rsidR="0099407D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Administración</w:t>
            </w:r>
            <w:r w:rsidR="001B4D4D">
              <w:rPr>
                <w:rFonts w:ascii="Arial" w:hAnsi="Arial" w:cs="Arial"/>
              </w:rPr>
              <w:t>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0A46F713" w:rsidR="00B4768C" w:rsidRPr="00CD11B4" w:rsidRDefault="001B4D4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Restaurante “Las Escolleras”.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307D516" w14:textId="2A656116" w:rsidR="00B4768C" w:rsidRDefault="0099407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(Junio 2014 – Mayo </w:t>
            </w:r>
            <w:r w:rsidR="00F22F77">
              <w:rPr>
                <w:rFonts w:ascii="Arial" w:hAnsi="Arial" w:cs="Arial"/>
              </w:rPr>
              <w:t>2017)</w:t>
            </w:r>
            <w:r w:rsidR="001B4D4D">
              <w:rPr>
                <w:rFonts w:ascii="Arial" w:hAnsi="Arial" w:cs="Arial"/>
              </w:rPr>
              <w:t>. Auxiliar administrativo.</w:t>
            </w:r>
          </w:p>
          <w:p w14:paraId="5E8669FB" w14:textId="77777777" w:rsidR="00F173DE" w:rsidRDefault="00F173D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985A304" w14:textId="0AAA75B0" w:rsidR="00F173DE" w:rsidRPr="00CD11B4" w:rsidRDefault="00F173D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58EBD923" w:rsidR="00B4768C" w:rsidRPr="00CD11B4" w:rsidRDefault="001B4D4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Restaurante “Las Escolleras”.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E152F" w14:textId="418D3E71" w:rsidR="00B4768C" w:rsidRPr="00CD11B4" w:rsidRDefault="00E23E98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(Mayo 2011</w:t>
            </w:r>
            <w:r w:rsidR="009261B1">
              <w:rPr>
                <w:rFonts w:ascii="Arial" w:hAnsi="Arial" w:cs="Arial"/>
              </w:rPr>
              <w:t xml:space="preserve"> </w:t>
            </w:r>
            <w:r w:rsidR="00F173DE">
              <w:rPr>
                <w:rFonts w:ascii="Arial" w:hAnsi="Arial" w:cs="Arial"/>
              </w:rPr>
              <w:t>–</w:t>
            </w:r>
            <w:r w:rsidR="009261B1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Junio 2012</w:t>
            </w:r>
            <w:r w:rsidR="001B4D4D">
              <w:rPr>
                <w:rFonts w:ascii="Arial" w:hAnsi="Arial" w:cs="Arial"/>
              </w:rPr>
              <w:t>). Auxiliar administrativo.</w:t>
            </w:r>
          </w:p>
        </w:tc>
      </w:tr>
    </w:tbl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95421A" w14:textId="77777777" w:rsidR="00122F64" w:rsidRDefault="00122F64" w:rsidP="00B05170">
      <w:r>
        <w:separator/>
      </w:r>
    </w:p>
  </w:endnote>
  <w:endnote w:type="continuationSeparator" w:id="0">
    <w:p w14:paraId="705563FE" w14:textId="77777777" w:rsidR="00122F64" w:rsidRDefault="00122F64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D2BC5A" w14:textId="77777777" w:rsidR="00122F64" w:rsidRDefault="00122F64" w:rsidP="00B05170">
      <w:r>
        <w:separator/>
      </w:r>
    </w:p>
  </w:footnote>
  <w:footnote w:type="continuationSeparator" w:id="0">
    <w:p w14:paraId="4FD21247" w14:textId="77777777" w:rsidR="00122F64" w:rsidRDefault="00122F64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102EE6"/>
    <w:rsid w:val="00122F64"/>
    <w:rsid w:val="001B4D4D"/>
    <w:rsid w:val="001C182B"/>
    <w:rsid w:val="001F13D3"/>
    <w:rsid w:val="00204D9E"/>
    <w:rsid w:val="0025019B"/>
    <w:rsid w:val="00304C14"/>
    <w:rsid w:val="003D4774"/>
    <w:rsid w:val="0056372E"/>
    <w:rsid w:val="00564E8F"/>
    <w:rsid w:val="00783861"/>
    <w:rsid w:val="007B0208"/>
    <w:rsid w:val="00805379"/>
    <w:rsid w:val="008520BA"/>
    <w:rsid w:val="008607B2"/>
    <w:rsid w:val="00883C71"/>
    <w:rsid w:val="00914DEF"/>
    <w:rsid w:val="009261B1"/>
    <w:rsid w:val="0099407D"/>
    <w:rsid w:val="009D4AFF"/>
    <w:rsid w:val="00A11DE8"/>
    <w:rsid w:val="00A77231"/>
    <w:rsid w:val="00AA6144"/>
    <w:rsid w:val="00B05170"/>
    <w:rsid w:val="00B27BA7"/>
    <w:rsid w:val="00B4768C"/>
    <w:rsid w:val="00BA5B8B"/>
    <w:rsid w:val="00D14E33"/>
    <w:rsid w:val="00D30EBA"/>
    <w:rsid w:val="00D43CFD"/>
    <w:rsid w:val="00D864C1"/>
    <w:rsid w:val="00E23E98"/>
    <w:rsid w:val="00F173DE"/>
    <w:rsid w:val="00F22F77"/>
    <w:rsid w:val="00F43565"/>
    <w:rsid w:val="00FB30B3"/>
    <w:rsid w:val="00FF6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docId w15:val="{FFF34543-9E43-47A7-A74E-3B5A71EF6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130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5</cp:revision>
  <dcterms:created xsi:type="dcterms:W3CDTF">2022-07-05T21:09:00Z</dcterms:created>
  <dcterms:modified xsi:type="dcterms:W3CDTF">2025-04-03T20:01:00Z</dcterms:modified>
</cp:coreProperties>
</file>