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E49C61" w14:textId="77777777" w:rsidR="00B4768C" w:rsidRDefault="00B4768C" w:rsidP="00B4768C">
      <w:pPr>
        <w:rPr>
          <w:rFonts w:ascii="Arial" w:hAnsi="Arial" w:cs="Arial"/>
          <w:b/>
          <w:sz w:val="32"/>
          <w:szCs w:val="32"/>
        </w:rPr>
      </w:pPr>
    </w:p>
    <w:p w14:paraId="625021A8" w14:textId="247E86D7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3F348E">
        <w:rPr>
          <w:rFonts w:ascii="Arial" w:hAnsi="Arial" w:cs="Arial"/>
          <w:b/>
          <w:sz w:val="32"/>
          <w:szCs w:val="32"/>
        </w:rPr>
        <w:t>.</w:t>
      </w:r>
      <w:r w:rsidRPr="00CD11B4">
        <w:rPr>
          <w:rFonts w:ascii="Arial" w:hAnsi="Arial" w:cs="Arial"/>
          <w:b/>
          <w:sz w:val="32"/>
          <w:szCs w:val="32"/>
        </w:rPr>
        <w:t xml:space="preserve">C. </w:t>
      </w:r>
      <w:r w:rsidR="00C40D84">
        <w:rPr>
          <w:rFonts w:ascii="Arial" w:hAnsi="Arial" w:cs="Arial"/>
          <w:b/>
          <w:sz w:val="32"/>
          <w:szCs w:val="32"/>
        </w:rPr>
        <w:t>ULISES ALEJANDRO VEGA MORA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372823DE" w14:textId="6C1C9581" w:rsidR="00B4768C" w:rsidRDefault="00B4768C" w:rsidP="00B4768C">
      <w:pPr>
        <w:rPr>
          <w:rFonts w:ascii="Arial" w:hAnsi="Arial" w:cs="Arial"/>
        </w:rPr>
      </w:pPr>
      <w:r w:rsidRPr="00CD11B4">
        <w:rPr>
          <w:rFonts w:ascii="Arial" w:hAnsi="Arial" w:cs="Arial"/>
        </w:rPr>
        <w:t>AUXILIAR DE AUDITOR</w:t>
      </w:r>
      <w:r w:rsidR="00A464C2">
        <w:rPr>
          <w:rFonts w:ascii="Arial" w:hAnsi="Arial" w:cs="Arial"/>
        </w:rPr>
        <w:t xml:space="preserve"> DE LA DIRECCIÓN DE </w:t>
      </w:r>
      <w:r w:rsidR="008A5558">
        <w:rPr>
          <w:rFonts w:ascii="Arial" w:hAnsi="Arial" w:cs="Arial"/>
        </w:rPr>
        <w:t>AUDITORÍA FINANCIERA</w:t>
      </w:r>
    </w:p>
    <w:p w14:paraId="5F745116" w14:textId="64D7E648" w:rsidR="00A464C2" w:rsidRPr="00CD11B4" w:rsidRDefault="00A464C2" w:rsidP="00B4768C">
      <w:pPr>
        <w:rPr>
          <w:rFonts w:ascii="Arial" w:hAnsi="Arial" w:cs="Arial"/>
        </w:rPr>
      </w:pPr>
      <w:r>
        <w:rPr>
          <w:rFonts w:ascii="Arial" w:hAnsi="Arial" w:cs="Arial"/>
        </w:rPr>
        <w:t>CA1</w:t>
      </w:r>
      <w:r w:rsidR="00544A43">
        <w:rPr>
          <w:rFonts w:ascii="Arial" w:hAnsi="Arial" w:cs="Arial"/>
        </w:rPr>
        <w:t>4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4DC3BF30" w:rsidR="00B4768C" w:rsidRPr="00CD11B4" w:rsidRDefault="00B4768C" w:rsidP="00A464C2">
      <w:pPr>
        <w:autoSpaceDE w:val="0"/>
        <w:autoSpaceDN w:val="0"/>
        <w:adjustRightInd w:val="0"/>
        <w:ind w:left="3828" w:right="616" w:hanging="1701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 xml:space="preserve">Licenciado en </w:t>
      </w:r>
      <w:r w:rsidR="00C40D84">
        <w:rPr>
          <w:rFonts w:ascii="Arial" w:hAnsi="Arial" w:cs="Arial"/>
        </w:rPr>
        <w:t>contaduría</w:t>
      </w:r>
      <w:r w:rsidRPr="00CD11B4">
        <w:rPr>
          <w:rFonts w:ascii="Arial" w:hAnsi="Arial" w:cs="Arial"/>
        </w:rPr>
        <w:t xml:space="preserve">  (20</w:t>
      </w:r>
      <w:r w:rsidR="00C40D84">
        <w:rPr>
          <w:rFonts w:ascii="Arial" w:hAnsi="Arial" w:cs="Arial"/>
        </w:rPr>
        <w:t xml:space="preserve">14 </w:t>
      </w:r>
      <w:r w:rsidRPr="00CD11B4">
        <w:rPr>
          <w:rFonts w:ascii="Arial" w:hAnsi="Arial" w:cs="Arial"/>
        </w:rPr>
        <w:t>–201</w:t>
      </w:r>
      <w:r w:rsidR="00C40D84">
        <w:rPr>
          <w:rFonts w:ascii="Arial" w:hAnsi="Arial" w:cs="Arial"/>
        </w:rPr>
        <w:t>8</w:t>
      </w:r>
      <w:r w:rsidRPr="00CD11B4">
        <w:rPr>
          <w:rFonts w:ascii="Arial" w:hAnsi="Arial" w:cs="Arial"/>
        </w:rPr>
        <w:t xml:space="preserve">), Facultad de </w:t>
      </w:r>
      <w:r w:rsidR="00C40D84">
        <w:rPr>
          <w:rFonts w:ascii="Arial" w:hAnsi="Arial" w:cs="Arial"/>
        </w:rPr>
        <w:t xml:space="preserve">Contaduría y Administración </w:t>
      </w:r>
      <w:r w:rsidRPr="00CD11B4">
        <w:rPr>
          <w:rFonts w:ascii="Arial" w:hAnsi="Arial" w:cs="Arial"/>
        </w:rPr>
        <w:t xml:space="preserve">Universidad </w:t>
      </w:r>
      <w:r w:rsidR="00A464C2" w:rsidRPr="00CD11B4">
        <w:rPr>
          <w:rFonts w:ascii="Arial" w:hAnsi="Arial" w:cs="Arial"/>
        </w:rPr>
        <w:t>Autónoma de</w:t>
      </w:r>
      <w:r w:rsidRPr="00CD11B4">
        <w:rPr>
          <w:rFonts w:ascii="Arial" w:hAnsi="Arial" w:cs="Arial"/>
        </w:rPr>
        <w:t xml:space="preserve"> Coahuila.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A5558">
        <w:tc>
          <w:tcPr>
            <w:tcW w:w="4219" w:type="dxa"/>
          </w:tcPr>
          <w:p w14:paraId="34348D73" w14:textId="77777777" w:rsidR="00B4768C" w:rsidRPr="00CD11B4" w:rsidRDefault="00B4768C" w:rsidP="00B359EC">
            <w:pPr>
              <w:autoSpaceDE w:val="0"/>
              <w:autoSpaceDN w:val="0"/>
              <w:adjustRightInd w:val="0"/>
              <w:ind w:right="714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7F9DC5A" w14:textId="17A8E928" w:rsidR="00D35E66" w:rsidRDefault="00D35E66" w:rsidP="00D35E6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 xml:space="preserve"> – A la fecha). Auxiliar de Auditor en la Dirección de Auditoría Financiera.</w:t>
            </w:r>
          </w:p>
          <w:p w14:paraId="132906E3" w14:textId="77777777" w:rsidR="00D35E66" w:rsidRDefault="00D35E66" w:rsidP="00B359E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278CC6B" w14:textId="5614EB77" w:rsidR="008A5558" w:rsidRDefault="008A5558" w:rsidP="00B359E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(Junio 2021 – </w:t>
            </w:r>
            <w:r w:rsidR="00D35E66">
              <w:rPr>
                <w:rFonts w:ascii="Arial" w:hAnsi="Arial" w:cs="Arial"/>
              </w:rPr>
              <w:t>Septiembre 2022</w:t>
            </w:r>
            <w:bookmarkStart w:id="0" w:name="_GoBack"/>
            <w:bookmarkEnd w:id="0"/>
            <w:r>
              <w:rPr>
                <w:rFonts w:ascii="Arial" w:hAnsi="Arial" w:cs="Arial"/>
              </w:rPr>
              <w:t>). Auxiliar de Auditor en la Dirección de Auditoría Financiera.</w:t>
            </w:r>
          </w:p>
          <w:p w14:paraId="3E0BA74E" w14:textId="77777777" w:rsidR="008A5558" w:rsidRDefault="008A5558" w:rsidP="00B359E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62993CA" w14:textId="5F46E6A8" w:rsidR="00B359EC" w:rsidRDefault="00B4768C" w:rsidP="00B359E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3E35E1">
              <w:rPr>
                <w:rFonts w:ascii="Arial" w:hAnsi="Arial" w:cs="Arial"/>
              </w:rPr>
              <w:t>A</w:t>
            </w:r>
            <w:r w:rsidR="00C40D84">
              <w:rPr>
                <w:rFonts w:ascii="Arial" w:hAnsi="Arial" w:cs="Arial"/>
              </w:rPr>
              <w:t>bril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 w:rsidR="00C40D84">
              <w:rPr>
                <w:rFonts w:ascii="Arial" w:hAnsi="Arial" w:cs="Arial"/>
              </w:rPr>
              <w:t>9</w:t>
            </w:r>
            <w:r w:rsidR="00B359EC">
              <w:rPr>
                <w:rFonts w:ascii="Arial" w:hAnsi="Arial" w:cs="Arial"/>
              </w:rPr>
              <w:t xml:space="preserve"> 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8A5558">
              <w:rPr>
                <w:rFonts w:ascii="Arial" w:hAnsi="Arial" w:cs="Arial"/>
              </w:rPr>
              <w:t>Junio 2021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5E749AC4" w14:textId="7325E3EA" w:rsidR="00B4768C" w:rsidRPr="008A5558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Auxiliar de Auditor en la Dirección de </w:t>
            </w:r>
            <w:r w:rsidR="003F348E">
              <w:rPr>
                <w:rFonts w:ascii="Arial" w:hAnsi="Arial" w:cs="Arial"/>
              </w:rPr>
              <w:t>Normatividad</w:t>
            </w:r>
            <w:r w:rsidR="00C40D84">
              <w:rPr>
                <w:rFonts w:ascii="Arial" w:hAnsi="Arial" w:cs="Arial"/>
              </w:rPr>
              <w:t>.</w:t>
            </w:r>
          </w:p>
        </w:tc>
      </w:tr>
      <w:tr w:rsidR="00B4768C" w:rsidRPr="00CD11B4" w14:paraId="5F6573BA" w14:textId="77777777" w:rsidTr="008A5558">
        <w:tc>
          <w:tcPr>
            <w:tcW w:w="4219" w:type="dxa"/>
          </w:tcPr>
          <w:p w14:paraId="7E483060" w14:textId="77777777" w:rsidR="00A464C2" w:rsidRDefault="00A464C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8279C78" w14:textId="102A6735" w:rsidR="00B4768C" w:rsidRPr="00CD11B4" w:rsidRDefault="00C40D8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Despacho Breceda García y </w:t>
            </w:r>
            <w:r w:rsidR="008A5558">
              <w:rPr>
                <w:rFonts w:ascii="Arial" w:hAnsi="Arial" w:cs="Arial"/>
                <w:bCs/>
                <w:iCs/>
              </w:rPr>
              <w:t>CIA</w:t>
            </w:r>
            <w:r>
              <w:rPr>
                <w:rFonts w:ascii="Arial" w:hAnsi="Arial" w:cs="Arial"/>
                <w:bCs/>
                <w:iCs/>
              </w:rPr>
              <w:t xml:space="preserve">. 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739F35B" w14:textId="77777777" w:rsidR="00A464C2" w:rsidRDefault="00A464C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37FA1A9" w14:textId="5FB573FD" w:rsidR="00B359E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8A5558">
              <w:rPr>
                <w:rFonts w:ascii="Arial" w:hAnsi="Arial" w:cs="Arial"/>
              </w:rPr>
              <w:t>M</w:t>
            </w:r>
            <w:r w:rsidR="00C40D84">
              <w:rPr>
                <w:rFonts w:ascii="Arial" w:hAnsi="Arial" w:cs="Arial"/>
              </w:rPr>
              <w:t>arzo</w:t>
            </w:r>
            <w:proofErr w:type="gramEnd"/>
            <w:r w:rsidR="00C40D84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201</w:t>
            </w:r>
            <w:r w:rsidR="00C40D84">
              <w:rPr>
                <w:rFonts w:ascii="Arial" w:hAnsi="Arial" w:cs="Arial"/>
              </w:rPr>
              <w:t>9</w:t>
            </w:r>
            <w:r w:rsidR="00B359EC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8A5558">
              <w:rPr>
                <w:rFonts w:ascii="Arial" w:hAnsi="Arial" w:cs="Arial"/>
              </w:rPr>
              <w:t>A</w:t>
            </w:r>
            <w:r w:rsidR="00C40D84">
              <w:rPr>
                <w:rFonts w:ascii="Arial" w:hAnsi="Arial" w:cs="Arial"/>
              </w:rPr>
              <w:t>bril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C40D84">
              <w:rPr>
                <w:rFonts w:ascii="Arial" w:hAnsi="Arial" w:cs="Arial"/>
              </w:rPr>
              <w:t>9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75EEA60F" w14:textId="541778BC" w:rsidR="00B4768C" w:rsidRPr="00CD11B4" w:rsidRDefault="00C40D8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Contador</w:t>
            </w:r>
            <w:r w:rsidR="00B4768C" w:rsidRPr="00CD11B4">
              <w:rPr>
                <w:rFonts w:ascii="Arial" w:hAnsi="Arial" w:cs="Arial"/>
              </w:rPr>
              <w:t>.</w:t>
            </w:r>
          </w:p>
        </w:tc>
      </w:tr>
      <w:tr w:rsidR="00C40D84" w:rsidRPr="00CD11B4" w14:paraId="307EB2B7" w14:textId="77777777" w:rsidTr="008A5558">
        <w:tc>
          <w:tcPr>
            <w:tcW w:w="4219" w:type="dxa"/>
          </w:tcPr>
          <w:p w14:paraId="51CA284E" w14:textId="77777777" w:rsidR="00C40D84" w:rsidRDefault="00C40D8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37922F5" w14:textId="77777777" w:rsidR="00C40D84" w:rsidRPr="00CD11B4" w:rsidRDefault="00C40D84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93EFD0C" w14:textId="77777777" w:rsidR="00C40D84" w:rsidRPr="00CD11B4" w:rsidRDefault="00C40D8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1C845F92" w14:textId="77777777" w:rsidTr="008A5558">
        <w:tc>
          <w:tcPr>
            <w:tcW w:w="4219" w:type="dxa"/>
          </w:tcPr>
          <w:p w14:paraId="52157E29" w14:textId="5DBAC494" w:rsidR="00B4768C" w:rsidRPr="00CD11B4" w:rsidRDefault="00C40D84" w:rsidP="00B359EC">
            <w:pPr>
              <w:autoSpaceDE w:val="0"/>
              <w:autoSpaceDN w:val="0"/>
              <w:adjustRightInd w:val="0"/>
              <w:ind w:right="714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Distribuidora Modelo de Monclova S</w:t>
            </w:r>
            <w:r w:rsidR="00A81B6C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>A</w:t>
            </w:r>
            <w:r w:rsidR="00A81B6C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 xml:space="preserve"> de C</w:t>
            </w:r>
            <w:r w:rsidR="00A81B6C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>V</w:t>
            </w:r>
            <w:r w:rsidR="00A81B6C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CBEDCDF" w14:textId="0C0A22D9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8A5558">
              <w:rPr>
                <w:rFonts w:ascii="Arial" w:hAnsi="Arial" w:cs="Arial"/>
              </w:rPr>
              <w:t>O</w:t>
            </w:r>
            <w:r w:rsidR="00C40D84">
              <w:rPr>
                <w:rFonts w:ascii="Arial" w:hAnsi="Arial" w:cs="Arial"/>
              </w:rPr>
              <w:t>ctubre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 w:rsidR="00C40D84">
              <w:rPr>
                <w:rFonts w:ascii="Arial" w:hAnsi="Arial" w:cs="Arial"/>
              </w:rPr>
              <w:t>7</w:t>
            </w:r>
            <w:r w:rsidR="00B359EC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C40D84">
              <w:rPr>
                <w:rFonts w:ascii="Arial" w:hAnsi="Arial" w:cs="Arial"/>
              </w:rPr>
              <w:t xml:space="preserve"> </w:t>
            </w:r>
            <w:r w:rsidR="008A5558">
              <w:rPr>
                <w:rFonts w:ascii="Arial" w:hAnsi="Arial" w:cs="Arial"/>
              </w:rPr>
              <w:t>O</w:t>
            </w:r>
            <w:r w:rsidR="00C40D84">
              <w:rPr>
                <w:rFonts w:ascii="Arial" w:hAnsi="Arial" w:cs="Arial"/>
              </w:rPr>
              <w:t>ctubre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C40D84">
              <w:rPr>
                <w:rFonts w:ascii="Arial" w:hAnsi="Arial" w:cs="Arial"/>
              </w:rPr>
              <w:t>8</w:t>
            </w:r>
            <w:r w:rsidRPr="00CD11B4">
              <w:rPr>
                <w:rFonts w:ascii="Arial" w:hAnsi="Arial" w:cs="Arial"/>
              </w:rPr>
              <w:t xml:space="preserve">). Auxiliar </w:t>
            </w:r>
            <w:r w:rsidR="00C40D84">
              <w:rPr>
                <w:rFonts w:ascii="Arial" w:hAnsi="Arial" w:cs="Arial"/>
              </w:rPr>
              <w:t>Contable en el departamento de ingresos</w:t>
            </w:r>
            <w:r w:rsidRPr="00CD11B4">
              <w:rPr>
                <w:rFonts w:ascii="Arial" w:hAnsi="Arial" w:cs="Arial"/>
              </w:rPr>
              <w:t>.</w:t>
            </w:r>
          </w:p>
          <w:p w14:paraId="179A7B99" w14:textId="0C6228AB" w:rsidR="00C40D84" w:rsidRPr="00CD11B4" w:rsidRDefault="00C40D8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A5558">
        <w:tc>
          <w:tcPr>
            <w:tcW w:w="4219" w:type="dxa"/>
          </w:tcPr>
          <w:p w14:paraId="1D53265A" w14:textId="45C61FFD" w:rsidR="00B4768C" w:rsidRPr="00CD11B4" w:rsidRDefault="00C40D84" w:rsidP="00B359EC">
            <w:pPr>
              <w:tabs>
                <w:tab w:val="left" w:pos="3578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RCG Consultores y Asociados</w:t>
            </w:r>
            <w:r w:rsidR="008A5558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16F5EA3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8A5558">
              <w:rPr>
                <w:rFonts w:ascii="Arial" w:hAnsi="Arial" w:cs="Arial"/>
              </w:rPr>
              <w:t>D</w:t>
            </w:r>
            <w:r w:rsidR="00491A50">
              <w:rPr>
                <w:rFonts w:ascii="Arial" w:hAnsi="Arial" w:cs="Arial"/>
              </w:rPr>
              <w:t>iciembre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 w:rsidR="00491A50">
              <w:rPr>
                <w:rFonts w:ascii="Arial" w:hAnsi="Arial" w:cs="Arial"/>
              </w:rPr>
              <w:t>0</w:t>
            </w:r>
            <w:r w:rsidR="00B359EC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8A5558">
              <w:rPr>
                <w:rFonts w:ascii="Arial" w:hAnsi="Arial" w:cs="Arial"/>
              </w:rPr>
              <w:t>D</w:t>
            </w:r>
            <w:r w:rsidR="00491A50">
              <w:rPr>
                <w:rFonts w:ascii="Arial" w:hAnsi="Arial" w:cs="Arial"/>
              </w:rPr>
              <w:t>iciembre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491A50">
              <w:rPr>
                <w:rFonts w:ascii="Arial" w:hAnsi="Arial" w:cs="Arial"/>
              </w:rPr>
              <w:t>6)</w:t>
            </w:r>
            <w:r w:rsidR="008A5558">
              <w:rPr>
                <w:rFonts w:ascii="Arial" w:hAnsi="Arial" w:cs="Arial"/>
              </w:rPr>
              <w:t>.</w:t>
            </w:r>
            <w:r w:rsidRPr="00CD11B4">
              <w:rPr>
                <w:rFonts w:ascii="Arial" w:hAnsi="Arial" w:cs="Arial"/>
              </w:rPr>
              <w:t xml:space="preserve"> Auxiliar </w:t>
            </w:r>
            <w:r w:rsidR="00491A50">
              <w:rPr>
                <w:rFonts w:ascii="Arial" w:hAnsi="Arial" w:cs="Arial"/>
              </w:rPr>
              <w:t>contable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0B8FA2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362221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BB571BE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AD96B7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1FCFEE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58265D" w14:textId="77777777" w:rsidR="007B1264" w:rsidRDefault="007B1264" w:rsidP="00B05170">
      <w:r>
        <w:separator/>
      </w:r>
    </w:p>
  </w:endnote>
  <w:endnote w:type="continuationSeparator" w:id="0">
    <w:p w14:paraId="39D4487B" w14:textId="77777777" w:rsidR="007B1264" w:rsidRDefault="007B1264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4E2ED1" w14:textId="77777777" w:rsidR="007B1264" w:rsidRDefault="007B1264" w:rsidP="00B05170">
      <w:r>
        <w:separator/>
      </w:r>
    </w:p>
  </w:footnote>
  <w:footnote w:type="continuationSeparator" w:id="0">
    <w:p w14:paraId="7B9D3FAA" w14:textId="77777777" w:rsidR="007B1264" w:rsidRDefault="007B1264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D6DAF"/>
    <w:rsid w:val="0025019B"/>
    <w:rsid w:val="003A29B8"/>
    <w:rsid w:val="003E35E1"/>
    <w:rsid w:val="003F348E"/>
    <w:rsid w:val="00425A61"/>
    <w:rsid w:val="00491A50"/>
    <w:rsid w:val="00544A43"/>
    <w:rsid w:val="0056372E"/>
    <w:rsid w:val="005D28BA"/>
    <w:rsid w:val="006B2338"/>
    <w:rsid w:val="007B1264"/>
    <w:rsid w:val="008A5558"/>
    <w:rsid w:val="00A23ED8"/>
    <w:rsid w:val="00A464C2"/>
    <w:rsid w:val="00A62028"/>
    <w:rsid w:val="00A70D70"/>
    <w:rsid w:val="00A77231"/>
    <w:rsid w:val="00A81B6C"/>
    <w:rsid w:val="00B05170"/>
    <w:rsid w:val="00B359EC"/>
    <w:rsid w:val="00B4768C"/>
    <w:rsid w:val="00BB675F"/>
    <w:rsid w:val="00C40D84"/>
    <w:rsid w:val="00D35E66"/>
    <w:rsid w:val="00D75BD2"/>
    <w:rsid w:val="00EE1355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138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2022-06-08T21:20:00Z</dcterms:created>
  <dcterms:modified xsi:type="dcterms:W3CDTF">2022-09-19T19:45:00Z</dcterms:modified>
</cp:coreProperties>
</file>