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434376" w14:textId="77777777" w:rsidR="00B4768C" w:rsidRPr="00CD11B4" w:rsidRDefault="0060019F" w:rsidP="00B4768C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LIC. CLAUDIA KARINA ALEJANDRO DELGADO</w:t>
      </w:r>
      <w:r w:rsidR="00B4768C"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647FDD02" w14:textId="77777777" w:rsidR="00B4768C" w:rsidRPr="005D4170" w:rsidRDefault="00052E9D" w:rsidP="002B4CFD">
      <w:pPr>
        <w:jc w:val="both"/>
        <w:rPr>
          <w:rFonts w:ascii="Arial" w:hAnsi="Arial" w:cs="Arial"/>
          <w:sz w:val="22"/>
        </w:rPr>
      </w:pPr>
      <w:r w:rsidRPr="005D4170">
        <w:rPr>
          <w:rFonts w:ascii="Arial" w:hAnsi="Arial" w:cs="Arial"/>
          <w:sz w:val="22"/>
        </w:rPr>
        <w:t xml:space="preserve">AUDITOR DE LA DIRECCIÓN </w:t>
      </w:r>
      <w:r w:rsidR="001F7838" w:rsidRPr="005D4170">
        <w:rPr>
          <w:rFonts w:ascii="Arial" w:hAnsi="Arial" w:cs="Arial"/>
          <w:sz w:val="22"/>
        </w:rPr>
        <w:t xml:space="preserve">DE </w:t>
      </w:r>
      <w:r w:rsidRPr="005D4170">
        <w:rPr>
          <w:rFonts w:ascii="Arial" w:hAnsi="Arial" w:cs="Arial"/>
          <w:sz w:val="22"/>
        </w:rPr>
        <w:t>ANÁLISIS</w:t>
      </w:r>
      <w:r w:rsidR="001F7838" w:rsidRPr="005D4170">
        <w:rPr>
          <w:rFonts w:ascii="Arial" w:hAnsi="Arial" w:cs="Arial"/>
          <w:sz w:val="22"/>
        </w:rPr>
        <w:t xml:space="preserve">, </w:t>
      </w:r>
      <w:r w:rsidRPr="005D4170">
        <w:rPr>
          <w:rFonts w:ascii="Arial" w:hAnsi="Arial" w:cs="Arial"/>
          <w:sz w:val="22"/>
        </w:rPr>
        <w:t>IMPLEMENTACIÓN</w:t>
      </w:r>
      <w:r w:rsidR="001F7838" w:rsidRPr="005D4170">
        <w:rPr>
          <w:rFonts w:ascii="Arial" w:hAnsi="Arial" w:cs="Arial"/>
          <w:sz w:val="22"/>
        </w:rPr>
        <w:t xml:space="preserve"> Y SEGUIMIENTO ESTATAL</w:t>
      </w:r>
    </w:p>
    <w:p w14:paraId="184E7916" w14:textId="77777777" w:rsidR="004B5007" w:rsidRPr="005D4170" w:rsidRDefault="005D4170" w:rsidP="00B4768C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JDB</w:t>
      </w:r>
    </w:p>
    <w:p w14:paraId="1587EEED" w14:textId="77777777" w:rsidR="00B4768C" w:rsidRPr="00CD11B4" w:rsidRDefault="00B4768C" w:rsidP="00B4768C">
      <w:pPr>
        <w:rPr>
          <w:rFonts w:ascii="Arial" w:hAnsi="Arial" w:cs="Arial"/>
        </w:rPr>
      </w:pPr>
    </w:p>
    <w:p w14:paraId="1AE5BAD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7A3D7B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23AB92F1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0830EB84" w14:textId="77777777" w:rsidR="001F7838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60019F">
        <w:rPr>
          <w:rFonts w:ascii="Arial" w:hAnsi="Arial" w:cs="Arial"/>
        </w:rPr>
        <w:t>Licenciada en Sistemas</w:t>
      </w:r>
      <w:r w:rsidRPr="00CD11B4">
        <w:rPr>
          <w:rFonts w:ascii="Arial" w:hAnsi="Arial" w:cs="Arial"/>
        </w:rPr>
        <w:t xml:space="preserve"> (</w:t>
      </w:r>
      <w:r w:rsidR="0060019F">
        <w:rPr>
          <w:rFonts w:ascii="Arial" w:hAnsi="Arial" w:cs="Arial"/>
        </w:rPr>
        <w:t>2008–2013</w:t>
      </w:r>
      <w:r w:rsidRPr="00CD11B4">
        <w:rPr>
          <w:rFonts w:ascii="Arial" w:hAnsi="Arial" w:cs="Arial"/>
        </w:rPr>
        <w:t>)</w:t>
      </w:r>
    </w:p>
    <w:p w14:paraId="57C7D0C3" w14:textId="77777777" w:rsidR="00B4768C" w:rsidRPr="00CD11B4" w:rsidRDefault="00B4768C" w:rsidP="001F7838">
      <w:pPr>
        <w:autoSpaceDE w:val="0"/>
        <w:autoSpaceDN w:val="0"/>
        <w:adjustRightInd w:val="0"/>
        <w:ind w:left="2835" w:hanging="3"/>
        <w:jc w:val="both"/>
        <w:rPr>
          <w:rFonts w:ascii="Arial" w:hAnsi="Arial" w:cs="Arial"/>
        </w:rPr>
      </w:pPr>
      <w:r w:rsidRPr="00CD11B4">
        <w:rPr>
          <w:rFonts w:ascii="Arial" w:hAnsi="Arial" w:cs="Arial"/>
        </w:rPr>
        <w:t>Facultad</w:t>
      </w:r>
      <w:r w:rsidR="004B5007">
        <w:rPr>
          <w:rFonts w:ascii="Arial" w:hAnsi="Arial" w:cs="Arial"/>
        </w:rPr>
        <w:t xml:space="preserve"> </w:t>
      </w:r>
      <w:r w:rsidR="0060019F">
        <w:rPr>
          <w:rFonts w:ascii="Arial" w:hAnsi="Arial" w:cs="Arial"/>
        </w:rPr>
        <w:t>de Sistemas</w:t>
      </w:r>
      <w:r w:rsidRPr="00CD11B4">
        <w:rPr>
          <w:rFonts w:ascii="Arial" w:hAnsi="Arial" w:cs="Arial"/>
        </w:rPr>
        <w:t xml:space="preserve"> de la Universidad </w:t>
      </w:r>
      <w:r w:rsidR="0060019F" w:rsidRPr="00CD11B4">
        <w:rPr>
          <w:rFonts w:ascii="Arial" w:hAnsi="Arial" w:cs="Arial"/>
        </w:rPr>
        <w:t>Autónoma</w:t>
      </w:r>
      <w:r w:rsidRPr="00CD11B4">
        <w:rPr>
          <w:rFonts w:ascii="Arial" w:hAnsi="Arial" w:cs="Arial"/>
        </w:rPr>
        <w:t xml:space="preserve"> de Coahuila.</w:t>
      </w:r>
    </w:p>
    <w:p w14:paraId="27A0B051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5A98E758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36F00598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31135DE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F063DE9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TRAYECTORIA LABORAL</w:t>
      </w:r>
    </w:p>
    <w:p w14:paraId="3D81E910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60019F" w:rsidRPr="00CD11B4" w14:paraId="60299100" w14:textId="77777777" w:rsidTr="008639D3">
        <w:tc>
          <w:tcPr>
            <w:tcW w:w="4219" w:type="dxa"/>
          </w:tcPr>
          <w:p w14:paraId="3BD6E759" w14:textId="77777777" w:rsidR="0060019F" w:rsidRDefault="0060019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Auditoria Superior del Estado de Coahuila</w:t>
            </w:r>
            <w:r w:rsidR="002B4CFD">
              <w:rPr>
                <w:rFonts w:ascii="Arial" w:hAnsi="Arial" w:cs="Arial"/>
                <w:bCs/>
                <w:iCs/>
              </w:rPr>
              <w:t xml:space="preserve"> de Zaragoza.</w:t>
            </w:r>
          </w:p>
        </w:tc>
        <w:tc>
          <w:tcPr>
            <w:tcW w:w="709" w:type="dxa"/>
          </w:tcPr>
          <w:p w14:paraId="3E7627AF" w14:textId="77777777" w:rsidR="0060019F" w:rsidRPr="00CD11B4" w:rsidRDefault="0060019F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2462722A" w14:textId="03E0E4A3" w:rsidR="005D4170" w:rsidRDefault="005D4170" w:rsidP="005D417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FB02B8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Mayo</w:t>
            </w:r>
            <w:r w:rsidRPr="00FB02B8">
              <w:rPr>
                <w:rFonts w:ascii="Arial" w:hAnsi="Arial" w:cs="Arial"/>
              </w:rPr>
              <w:t xml:space="preserve"> 202</w:t>
            </w:r>
            <w:r>
              <w:rPr>
                <w:rFonts w:ascii="Arial" w:hAnsi="Arial" w:cs="Arial"/>
              </w:rPr>
              <w:t xml:space="preserve">3  </w:t>
            </w:r>
            <w:r w:rsidRPr="00FB02B8">
              <w:rPr>
                <w:rFonts w:ascii="Arial" w:hAnsi="Arial" w:cs="Arial"/>
              </w:rPr>
              <w:t>- A la fecha) Auditor de la Dirección de Análisis, Implementación y Seguimiento Estatal</w:t>
            </w:r>
            <w:r>
              <w:rPr>
                <w:rFonts w:ascii="Arial" w:hAnsi="Arial" w:cs="Arial"/>
              </w:rPr>
              <w:t>.</w:t>
            </w:r>
          </w:p>
          <w:p w14:paraId="6FC27552" w14:textId="77777777" w:rsidR="005D4170" w:rsidRDefault="005D4170" w:rsidP="005D417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B451244" w14:textId="65AFE4BB" w:rsidR="00FB02B8" w:rsidRDefault="00FB02B8" w:rsidP="00FB02B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FB02B8">
              <w:rPr>
                <w:rFonts w:ascii="Arial" w:hAnsi="Arial" w:cs="Arial"/>
              </w:rPr>
              <w:t xml:space="preserve">(Septiembre 2022- </w:t>
            </w:r>
            <w:r w:rsidR="005D4170">
              <w:rPr>
                <w:rFonts w:ascii="Arial" w:hAnsi="Arial" w:cs="Arial"/>
              </w:rPr>
              <w:t>Mayo 2023</w:t>
            </w:r>
            <w:r w:rsidRPr="00FB02B8">
              <w:rPr>
                <w:rFonts w:ascii="Arial" w:hAnsi="Arial" w:cs="Arial"/>
              </w:rPr>
              <w:t>) Auxiliar de Auditor de la Dirección de Análisis, Implementación y Seguimiento Estatal</w:t>
            </w:r>
            <w:r w:rsidR="005D4170">
              <w:rPr>
                <w:rFonts w:ascii="Arial" w:hAnsi="Arial" w:cs="Arial"/>
              </w:rPr>
              <w:t>.</w:t>
            </w:r>
          </w:p>
          <w:p w14:paraId="33DA8914" w14:textId="77777777" w:rsidR="00FB02B8" w:rsidRDefault="00FB02B8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0EBD83BE" w14:textId="27E6B785" w:rsidR="002363A1" w:rsidRDefault="002363A1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(Junio 2021 </w:t>
            </w:r>
            <w:r w:rsidR="00FB02B8">
              <w:rPr>
                <w:rFonts w:ascii="Arial" w:hAnsi="Arial" w:cs="Arial"/>
              </w:rPr>
              <w:t>–</w:t>
            </w:r>
            <w:r>
              <w:rPr>
                <w:rFonts w:ascii="Arial" w:hAnsi="Arial" w:cs="Arial"/>
              </w:rPr>
              <w:t xml:space="preserve"> </w:t>
            </w:r>
            <w:r w:rsidR="00FB02B8">
              <w:rPr>
                <w:rFonts w:ascii="Arial" w:hAnsi="Arial" w:cs="Arial"/>
              </w:rPr>
              <w:t>Septiembre 2022</w:t>
            </w:r>
            <w:r>
              <w:rPr>
                <w:rFonts w:ascii="Arial" w:hAnsi="Arial" w:cs="Arial"/>
              </w:rPr>
              <w:t>) Auxiliar de Auditor de la Dirección de Análisis, Implementación y Seguimiento Estatal</w:t>
            </w:r>
          </w:p>
          <w:p w14:paraId="1773CB4B" w14:textId="77777777" w:rsidR="002363A1" w:rsidRDefault="002363A1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504AC9B9" w14:textId="77777777" w:rsidR="0060019F" w:rsidRDefault="0060019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(Febrero 2020 </w:t>
            </w:r>
            <w:r w:rsidR="002363A1">
              <w:rPr>
                <w:rFonts w:ascii="Arial" w:hAnsi="Arial" w:cs="Arial"/>
              </w:rPr>
              <w:t>–</w:t>
            </w:r>
            <w:r>
              <w:rPr>
                <w:rFonts w:ascii="Arial" w:hAnsi="Arial" w:cs="Arial"/>
              </w:rPr>
              <w:t xml:space="preserve"> </w:t>
            </w:r>
            <w:r w:rsidR="002363A1">
              <w:rPr>
                <w:rFonts w:ascii="Arial" w:hAnsi="Arial" w:cs="Arial"/>
              </w:rPr>
              <w:t>Junio 2021</w:t>
            </w:r>
            <w:r>
              <w:rPr>
                <w:rFonts w:ascii="Arial" w:hAnsi="Arial" w:cs="Arial"/>
              </w:rPr>
              <w:t xml:space="preserve">) </w:t>
            </w:r>
            <w:r w:rsidR="004B5007">
              <w:rPr>
                <w:rFonts w:ascii="Arial" w:hAnsi="Arial" w:cs="Arial"/>
              </w:rPr>
              <w:t>Auxiliar de Auditor de la Dirección de Análisis e Implementación</w:t>
            </w:r>
            <w:r>
              <w:rPr>
                <w:rFonts w:ascii="Arial" w:hAnsi="Arial" w:cs="Arial"/>
              </w:rPr>
              <w:t>.</w:t>
            </w:r>
          </w:p>
        </w:tc>
      </w:tr>
      <w:tr w:rsidR="0060019F" w:rsidRPr="00CD11B4" w14:paraId="16E72FD0" w14:textId="77777777" w:rsidTr="008639D3">
        <w:tc>
          <w:tcPr>
            <w:tcW w:w="4219" w:type="dxa"/>
          </w:tcPr>
          <w:p w14:paraId="35ACA230" w14:textId="77777777" w:rsidR="0060019F" w:rsidRDefault="0060019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3AD6E893" w14:textId="77777777" w:rsidR="0060019F" w:rsidRPr="00CD11B4" w:rsidRDefault="0060019F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61A520C6" w14:textId="77777777" w:rsidR="0060019F" w:rsidRDefault="0060019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  <w:tr w:rsidR="0060019F" w:rsidRPr="00CD11B4" w14:paraId="5E8D22F9" w14:textId="77777777" w:rsidTr="008639D3">
        <w:tc>
          <w:tcPr>
            <w:tcW w:w="4219" w:type="dxa"/>
          </w:tcPr>
          <w:p w14:paraId="3E21F6E9" w14:textId="77777777" w:rsidR="0060019F" w:rsidRDefault="0060019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380A12E6" w14:textId="77777777" w:rsidR="0060019F" w:rsidRPr="00CD11B4" w:rsidRDefault="0060019F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7583DB9E" w14:textId="77777777" w:rsidR="0060019F" w:rsidRDefault="0060019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  <w:tr w:rsidR="00B4768C" w:rsidRPr="00CD11B4" w14:paraId="378AA15E" w14:textId="77777777" w:rsidTr="008639D3">
        <w:tc>
          <w:tcPr>
            <w:tcW w:w="4219" w:type="dxa"/>
          </w:tcPr>
          <w:p w14:paraId="67839DEB" w14:textId="77777777" w:rsidR="00B4768C" w:rsidRPr="00CD11B4" w:rsidRDefault="0060019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Totaltech</w:t>
            </w:r>
            <w:r w:rsidR="00B4768C" w:rsidRPr="00CD11B4">
              <w:rPr>
                <w:rFonts w:ascii="Arial" w:hAnsi="Arial" w:cs="Arial"/>
                <w:bCs/>
                <w:iCs/>
              </w:rPr>
              <w:t>.</w:t>
            </w:r>
          </w:p>
          <w:p w14:paraId="3F4E3D0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3788FF27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DB1566F" w14:textId="77777777" w:rsidR="00B4768C" w:rsidRPr="00CD11B4" w:rsidRDefault="0060019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(Noviembre</w:t>
            </w:r>
            <w:r w:rsidR="004B5007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2018 - Septiembre 2019</w:t>
            </w:r>
            <w:r w:rsidR="00B4768C"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Tester en el área de QA.</w:t>
            </w:r>
          </w:p>
          <w:p w14:paraId="374D9CF1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67E19A1B" w14:textId="77777777" w:rsidTr="008639D3">
        <w:tc>
          <w:tcPr>
            <w:tcW w:w="4219" w:type="dxa"/>
          </w:tcPr>
          <w:p w14:paraId="5C5D687E" w14:textId="77777777" w:rsidR="00B4768C" w:rsidRPr="00CD11B4" w:rsidRDefault="0060019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SKIA Technologies </w:t>
            </w:r>
          </w:p>
        </w:tc>
        <w:tc>
          <w:tcPr>
            <w:tcW w:w="709" w:type="dxa"/>
          </w:tcPr>
          <w:p w14:paraId="067E7F58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DE81714" w14:textId="77777777" w:rsidR="00B4768C" w:rsidRDefault="0060019F" w:rsidP="0060019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(Octubre 2013</w:t>
            </w:r>
            <w:r w:rsidR="00B4768C" w:rsidRPr="00CD11B4">
              <w:rPr>
                <w:rFonts w:ascii="Arial" w:hAnsi="Arial" w:cs="Arial"/>
              </w:rPr>
              <w:t xml:space="preserve">- </w:t>
            </w:r>
            <w:r>
              <w:rPr>
                <w:rFonts w:ascii="Arial" w:hAnsi="Arial" w:cs="Arial"/>
              </w:rPr>
              <w:t>Agosto 2017</w:t>
            </w:r>
            <w:r w:rsidR="00B4768C"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Tester y Desarrollador de Software.</w:t>
            </w:r>
          </w:p>
          <w:p w14:paraId="0BCA3861" w14:textId="77777777" w:rsidR="004B5007" w:rsidRPr="00CD11B4" w:rsidRDefault="004B5007" w:rsidP="0060019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1A8DD7B0" w14:textId="77777777" w:rsidTr="008639D3">
        <w:tc>
          <w:tcPr>
            <w:tcW w:w="4219" w:type="dxa"/>
          </w:tcPr>
          <w:p w14:paraId="54E1F8D7" w14:textId="77777777" w:rsidR="00B4768C" w:rsidRPr="00CD11B4" w:rsidRDefault="0060019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COMIMSA</w:t>
            </w:r>
          </w:p>
        </w:tc>
        <w:tc>
          <w:tcPr>
            <w:tcW w:w="709" w:type="dxa"/>
          </w:tcPr>
          <w:p w14:paraId="7C1433AF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2E0FA9C6" w14:textId="77777777" w:rsidR="002363A1" w:rsidRDefault="0060019F" w:rsidP="0060019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(Enero - Julio 2013) </w:t>
            </w:r>
          </w:p>
          <w:p w14:paraId="29F0EBAB" w14:textId="77777777" w:rsidR="00B4768C" w:rsidRPr="00CD11B4" w:rsidRDefault="0060019F" w:rsidP="0060019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</w:rPr>
              <w:t>Pr</w:t>
            </w:r>
            <w:r w:rsidR="004B5007">
              <w:rPr>
                <w:rFonts w:ascii="Arial" w:hAnsi="Arial" w:cs="Arial"/>
              </w:rPr>
              <w:t>á</w:t>
            </w:r>
            <w:r>
              <w:rPr>
                <w:rFonts w:ascii="Arial" w:hAnsi="Arial" w:cs="Arial"/>
              </w:rPr>
              <w:t xml:space="preserve">cticas profesionales en el </w:t>
            </w:r>
            <w:r w:rsidR="004B5007">
              <w:rPr>
                <w:rFonts w:ascii="Arial" w:hAnsi="Arial" w:cs="Arial"/>
              </w:rPr>
              <w:t>á</w:t>
            </w:r>
            <w:r>
              <w:rPr>
                <w:rFonts w:ascii="Arial" w:hAnsi="Arial" w:cs="Arial"/>
              </w:rPr>
              <w:t>rea de sistemas.</w:t>
            </w:r>
          </w:p>
        </w:tc>
      </w:tr>
    </w:tbl>
    <w:p w14:paraId="4E98493D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33E7BE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F2354F5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197F1C4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3C6C0756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176255A5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327C67E5" w14:textId="77777777" w:rsidR="00B4768C" w:rsidRPr="00CD11B4" w:rsidRDefault="00B4768C" w:rsidP="00B4768C">
      <w:pPr>
        <w:rPr>
          <w:rFonts w:ascii="Arial" w:hAnsi="Arial" w:cs="Arial"/>
        </w:rPr>
      </w:pPr>
    </w:p>
    <w:sectPr w:rsidR="00B4768C" w:rsidRPr="00CD11B4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91FE55" w14:textId="77777777" w:rsidR="00410F80" w:rsidRDefault="00410F80" w:rsidP="00B05170">
      <w:r>
        <w:separator/>
      </w:r>
    </w:p>
  </w:endnote>
  <w:endnote w:type="continuationSeparator" w:id="0">
    <w:p w14:paraId="51EDB4EE" w14:textId="77777777" w:rsidR="00410F80" w:rsidRDefault="00410F80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AA8492" w14:textId="77777777" w:rsidR="00410F80" w:rsidRDefault="00410F80" w:rsidP="00B05170">
      <w:r>
        <w:separator/>
      </w:r>
    </w:p>
  </w:footnote>
  <w:footnote w:type="continuationSeparator" w:id="0">
    <w:p w14:paraId="7769E0A1" w14:textId="77777777" w:rsidR="00410F80" w:rsidRDefault="00410F80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C58FEE" w14:textId="77777777" w:rsidR="00B05170" w:rsidRDefault="00B05170">
    <w:pPr>
      <w:pStyle w:val="Encabezado"/>
    </w:pPr>
    <w:r>
      <w:rPr>
        <w:noProof/>
        <w:lang w:val="es-ES" w:eastAsia="es-ES"/>
      </w:rPr>
      <w:drawing>
        <wp:anchor distT="0" distB="0" distL="114300" distR="114300" simplePos="0" relativeHeight="251658240" behindDoc="1" locked="0" layoutInCell="1" allowOverlap="1" wp14:anchorId="6C4B9C0C" wp14:editId="2BAE62FC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752F7EB7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5170"/>
    <w:rsid w:val="00052E9D"/>
    <w:rsid w:val="001F7838"/>
    <w:rsid w:val="002363A1"/>
    <w:rsid w:val="0025019B"/>
    <w:rsid w:val="002B4CFD"/>
    <w:rsid w:val="003D390C"/>
    <w:rsid w:val="00410F80"/>
    <w:rsid w:val="00420AE8"/>
    <w:rsid w:val="004B5007"/>
    <w:rsid w:val="0056372E"/>
    <w:rsid w:val="005660A3"/>
    <w:rsid w:val="005D4170"/>
    <w:rsid w:val="0060019F"/>
    <w:rsid w:val="0076111F"/>
    <w:rsid w:val="0078570E"/>
    <w:rsid w:val="007924A5"/>
    <w:rsid w:val="00807CD4"/>
    <w:rsid w:val="00933328"/>
    <w:rsid w:val="009C6871"/>
    <w:rsid w:val="00A77231"/>
    <w:rsid w:val="00AE2344"/>
    <w:rsid w:val="00B05170"/>
    <w:rsid w:val="00B4768C"/>
    <w:rsid w:val="00BA7B5D"/>
    <w:rsid w:val="00F43565"/>
    <w:rsid w:val="00FB0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50F454C"/>
  <w15:docId w15:val="{215E4A17-950A-4B57-B247-D666DFA3C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570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156</Words>
  <Characters>863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auditoria coahuila</dc:creator>
  <cp:lastModifiedBy>Felipe de Jesús Raudales Ramirez</cp:lastModifiedBy>
  <cp:revision>6</cp:revision>
  <dcterms:created xsi:type="dcterms:W3CDTF">2021-06-18T16:37:00Z</dcterms:created>
  <dcterms:modified xsi:type="dcterms:W3CDTF">2023-06-14T20:38:00Z</dcterms:modified>
</cp:coreProperties>
</file>