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A65EE2C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052269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6E3041">
        <w:rPr>
          <w:rFonts w:ascii="Arial" w:hAnsi="Arial" w:cs="Arial"/>
          <w:b/>
          <w:sz w:val="32"/>
          <w:szCs w:val="32"/>
        </w:rPr>
        <w:t>EDSON ORLANDO SOTO CUEVAS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5C60843" w14:textId="13236B30" w:rsidR="006E3041" w:rsidRPr="00052269" w:rsidRDefault="00EF17B5" w:rsidP="006E3041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</w:t>
      </w:r>
      <w:r w:rsidR="00A7287E" w:rsidRPr="00052269">
        <w:rPr>
          <w:rFonts w:ascii="Arial" w:hAnsi="Arial" w:cs="Arial"/>
          <w:sz w:val="22"/>
        </w:rPr>
        <w:t xml:space="preserve"> DE LA DIRECCIÓN DE </w:t>
      </w:r>
      <w:r w:rsidR="00346924">
        <w:rPr>
          <w:rFonts w:ascii="Arial" w:hAnsi="Arial" w:cs="Arial"/>
          <w:bCs/>
          <w:sz w:val="22"/>
        </w:rPr>
        <w:t>AUDITORÍA</w:t>
      </w:r>
      <w:r w:rsidR="00A7287E" w:rsidRPr="00052269">
        <w:rPr>
          <w:rFonts w:ascii="Arial" w:hAnsi="Arial" w:cs="Arial"/>
          <w:bCs/>
          <w:sz w:val="22"/>
          <w:lang w:val="es-ES"/>
        </w:rPr>
        <w:t xml:space="preserve"> DE DESEMPEÑO</w:t>
      </w:r>
      <w:r w:rsidR="00346924">
        <w:rPr>
          <w:rFonts w:ascii="Arial" w:hAnsi="Arial" w:cs="Arial"/>
          <w:bCs/>
          <w:sz w:val="22"/>
          <w:lang w:val="es-ES"/>
        </w:rPr>
        <w:t xml:space="preserve"> E INVESTIGACIONES ECONÓMICAS</w:t>
      </w:r>
    </w:p>
    <w:p w14:paraId="3698B6A9" w14:textId="506499E4" w:rsidR="00B4768C" w:rsidRPr="00052269" w:rsidRDefault="00EF17B5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60BCF535" w14:textId="77777777" w:rsidR="00A7287E" w:rsidRPr="00CD11B4" w:rsidRDefault="00A7287E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61087B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7287E">
        <w:rPr>
          <w:rFonts w:ascii="Arial" w:hAnsi="Arial" w:cs="Arial"/>
        </w:rPr>
        <w:t xml:space="preserve">Licenciado </w:t>
      </w:r>
      <w:r w:rsidR="00346924">
        <w:rPr>
          <w:rFonts w:ascii="Arial" w:hAnsi="Arial" w:cs="Arial"/>
        </w:rPr>
        <w:t>e</w:t>
      </w:r>
      <w:r w:rsidR="00A7287E">
        <w:rPr>
          <w:rFonts w:ascii="Arial" w:hAnsi="Arial" w:cs="Arial"/>
        </w:rPr>
        <w:t>n Contaduría (2016-2019) del Instituto de Estudios Superiores, Enseñanza Y Capacitación (IESEC Saltillo).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02277D6" w14:textId="73DC94AA" w:rsidR="00542A33" w:rsidRPr="00CD11B4" w:rsidRDefault="00542A33" w:rsidP="00542A33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Postgrado</w:t>
      </w:r>
      <w:r w:rsidRPr="00CD11B4">
        <w:rPr>
          <w:rFonts w:ascii="Arial" w:hAnsi="Arial" w:cs="Arial"/>
          <w:b/>
          <w:bCs/>
          <w:i/>
          <w:iCs/>
        </w:rPr>
        <w:t xml:space="preserve">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Maestría en Auditoría Financier</w:t>
      </w:r>
      <w:r>
        <w:rPr>
          <w:rFonts w:ascii="Arial" w:hAnsi="Arial" w:cs="Arial"/>
        </w:rPr>
        <w:t>a</w:t>
      </w:r>
      <w:r w:rsidRPr="00542A33">
        <w:rPr>
          <w:rFonts w:ascii="Arial" w:hAnsi="Arial" w:cs="Arial"/>
        </w:rPr>
        <w:t xml:space="preserve"> (2022 – 2024), Facultad de Contaduría y Administración Unidad Torreón de la Universidad Autónoma de Coahuila. (Título en trámite)</w:t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64FE703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4986140" w14:textId="11C4212C" w:rsidR="00EF17B5" w:rsidRPr="00EF17B5" w:rsidRDefault="00EF17B5" w:rsidP="00EF17B5">
            <w:pPr>
              <w:jc w:val="both"/>
              <w:rPr>
                <w:rFonts w:ascii="Arial" w:hAnsi="Arial" w:cs="Arial"/>
                <w:bCs/>
                <w:lang w:val="es-ES"/>
              </w:rPr>
            </w:pPr>
            <w:r w:rsidRPr="00EF17B5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Mayo 2025</w:t>
            </w:r>
            <w:r w:rsidRPr="00EF17B5">
              <w:rPr>
                <w:rFonts w:ascii="Arial" w:hAnsi="Arial" w:cs="Arial"/>
                <w:lang w:val="es-ES_tradnl"/>
              </w:rPr>
              <w:t xml:space="preserve"> - A la fecha) </w:t>
            </w:r>
            <w:r>
              <w:rPr>
                <w:rFonts w:ascii="Arial" w:hAnsi="Arial" w:cs="Arial"/>
                <w:lang w:val="es-ES_tradnl"/>
              </w:rPr>
              <w:t xml:space="preserve">Subdirector </w:t>
            </w:r>
            <w:r w:rsidRPr="00EF17B5">
              <w:rPr>
                <w:rFonts w:ascii="Arial" w:hAnsi="Arial" w:cs="Arial"/>
                <w:lang w:val="es-ES_tradnl"/>
              </w:rPr>
              <w:t>de la Dirección Auditoría</w:t>
            </w:r>
            <w:r w:rsidRPr="00EF17B5">
              <w:rPr>
                <w:rFonts w:ascii="Arial" w:hAnsi="Arial" w:cs="Arial"/>
                <w:bCs/>
                <w:lang w:val="es-ES"/>
              </w:rPr>
              <w:t xml:space="preserve"> de Desempeño e Investigaciones Económicas.</w:t>
            </w:r>
          </w:p>
          <w:p w14:paraId="0ED821E1" w14:textId="77777777" w:rsidR="00EF17B5" w:rsidRDefault="00EF17B5" w:rsidP="00346924">
            <w:pPr>
              <w:jc w:val="both"/>
              <w:rPr>
                <w:rFonts w:ascii="Arial" w:hAnsi="Arial" w:cs="Arial"/>
              </w:rPr>
            </w:pPr>
          </w:p>
          <w:p w14:paraId="6E1274CC" w14:textId="7893AC81" w:rsidR="00346924" w:rsidRDefault="00346924" w:rsidP="00346924">
            <w:pPr>
              <w:jc w:val="both"/>
              <w:rPr>
                <w:rFonts w:ascii="Arial" w:hAnsi="Arial" w:cs="Arial"/>
                <w:bCs/>
                <w:lang w:val="es-ES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 </w:t>
            </w:r>
            <w:r w:rsidR="00EF17B5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EF17B5">
              <w:rPr>
                <w:rFonts w:ascii="Arial" w:hAnsi="Arial" w:cs="Arial"/>
              </w:rPr>
              <w:t>Mayo</w:t>
            </w:r>
            <w:proofErr w:type="gramEnd"/>
            <w:r w:rsidR="00EF17B5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</w:t>
            </w:r>
            <w:r>
              <w:rPr>
                <w:rFonts w:ascii="Arial" w:hAnsi="Arial" w:cs="Arial"/>
              </w:rPr>
              <w:t>Auditoría</w:t>
            </w:r>
            <w:r w:rsidRPr="00A7287E">
              <w:rPr>
                <w:rFonts w:ascii="Arial" w:hAnsi="Arial" w:cs="Arial"/>
                <w:bCs/>
                <w:lang w:val="es-ES"/>
              </w:rPr>
              <w:t xml:space="preserve"> </w:t>
            </w:r>
            <w:r>
              <w:rPr>
                <w:rFonts w:ascii="Arial" w:hAnsi="Arial" w:cs="Arial"/>
                <w:bCs/>
                <w:lang w:val="es-ES"/>
              </w:rPr>
              <w:t>d</w:t>
            </w:r>
            <w:r w:rsidRPr="00A7287E">
              <w:rPr>
                <w:rFonts w:ascii="Arial" w:hAnsi="Arial" w:cs="Arial"/>
                <w:bCs/>
                <w:lang w:val="es-ES"/>
              </w:rPr>
              <w:t>e Desempeño</w:t>
            </w:r>
            <w:r>
              <w:rPr>
                <w:rFonts w:ascii="Arial" w:hAnsi="Arial" w:cs="Arial"/>
                <w:bCs/>
                <w:lang w:val="es-ES"/>
              </w:rPr>
              <w:t xml:space="preserve"> e Investigaciones Económicas.</w:t>
            </w:r>
          </w:p>
          <w:p w14:paraId="3C74F61C" w14:textId="77777777" w:rsidR="00346924" w:rsidRDefault="00346924" w:rsidP="00927136">
            <w:pPr>
              <w:jc w:val="both"/>
              <w:rPr>
                <w:rFonts w:ascii="Arial" w:hAnsi="Arial" w:cs="Arial"/>
              </w:rPr>
            </w:pPr>
          </w:p>
          <w:p w14:paraId="1A659D0D" w14:textId="2B57C650" w:rsidR="00927136" w:rsidRDefault="00927136" w:rsidP="00927136">
            <w:pPr>
              <w:jc w:val="both"/>
              <w:rPr>
                <w:rFonts w:ascii="Arial" w:hAnsi="Arial" w:cs="Arial"/>
                <w:bCs/>
                <w:lang w:val="es-ES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r w:rsidR="00346924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346924">
              <w:rPr>
                <w:rFonts w:ascii="Arial" w:hAnsi="Arial" w:cs="Arial"/>
              </w:rPr>
              <w:t>Febrero 2024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35077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Pr="00A7287E">
              <w:rPr>
                <w:rFonts w:ascii="Arial" w:hAnsi="Arial" w:cs="Arial"/>
                <w:bCs/>
              </w:rPr>
              <w:t>Estad</w:t>
            </w:r>
            <w:proofErr w:type="spellStart"/>
            <w:r w:rsidRPr="00A7287E">
              <w:rPr>
                <w:rFonts w:ascii="Arial" w:hAnsi="Arial" w:cs="Arial"/>
                <w:bCs/>
                <w:lang w:val="es-ES"/>
              </w:rPr>
              <w:t>í</w:t>
            </w:r>
            <w:r w:rsidR="00052269">
              <w:rPr>
                <w:rFonts w:ascii="Arial" w:hAnsi="Arial" w:cs="Arial"/>
                <w:bCs/>
                <w:lang w:val="es-ES"/>
              </w:rPr>
              <w:t>stica</w:t>
            </w:r>
            <w:proofErr w:type="spellEnd"/>
            <w:r>
              <w:rPr>
                <w:rFonts w:ascii="Arial" w:hAnsi="Arial" w:cs="Arial"/>
                <w:bCs/>
                <w:lang w:val="es-ES"/>
              </w:rPr>
              <w:t xml:space="preserve">, </w:t>
            </w:r>
            <w:r w:rsidRPr="00A7287E">
              <w:rPr>
                <w:rFonts w:ascii="Arial" w:hAnsi="Arial" w:cs="Arial"/>
                <w:bCs/>
                <w:lang w:val="es-ES"/>
              </w:rPr>
              <w:t xml:space="preserve">Indicadores </w:t>
            </w:r>
            <w:r>
              <w:rPr>
                <w:rFonts w:ascii="Arial" w:hAnsi="Arial" w:cs="Arial"/>
                <w:bCs/>
                <w:lang w:val="es-ES"/>
              </w:rPr>
              <w:t>y</w:t>
            </w:r>
            <w:r w:rsidRPr="00A7287E">
              <w:rPr>
                <w:rFonts w:ascii="Arial" w:hAnsi="Arial" w:cs="Arial"/>
                <w:bCs/>
                <w:lang w:val="es-ES"/>
              </w:rPr>
              <w:t xml:space="preserve"> Procedimientos </w:t>
            </w:r>
            <w:r>
              <w:rPr>
                <w:rFonts w:ascii="Arial" w:hAnsi="Arial" w:cs="Arial"/>
                <w:bCs/>
                <w:lang w:val="es-ES"/>
              </w:rPr>
              <w:t>d</w:t>
            </w:r>
            <w:r w:rsidRPr="00A7287E">
              <w:rPr>
                <w:rFonts w:ascii="Arial" w:hAnsi="Arial" w:cs="Arial"/>
                <w:bCs/>
                <w:lang w:val="es-ES"/>
              </w:rPr>
              <w:t>e Desempeño</w:t>
            </w:r>
            <w:r w:rsidR="00346924">
              <w:rPr>
                <w:rFonts w:ascii="Arial" w:hAnsi="Arial" w:cs="Arial"/>
                <w:bCs/>
                <w:lang w:val="es-ES"/>
              </w:rPr>
              <w:t>.</w:t>
            </w:r>
          </w:p>
          <w:p w14:paraId="354B0758" w14:textId="77777777" w:rsidR="00927136" w:rsidRDefault="00927136" w:rsidP="00A7287E">
            <w:pPr>
              <w:jc w:val="both"/>
              <w:rPr>
                <w:rFonts w:ascii="Arial" w:hAnsi="Arial" w:cs="Arial"/>
              </w:rPr>
            </w:pPr>
          </w:p>
          <w:p w14:paraId="415361ED" w14:textId="3F3B8BDC" w:rsidR="00590113" w:rsidRDefault="00590113" w:rsidP="00A7287E">
            <w:pPr>
              <w:jc w:val="both"/>
              <w:rPr>
                <w:rFonts w:ascii="Arial" w:hAnsi="Arial" w:cs="Arial"/>
                <w:bCs/>
                <w:lang w:val="es-ES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Agosto 2022 </w:t>
            </w:r>
            <w:r w:rsidR="00927136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927136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35077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Pr="00A7287E">
              <w:rPr>
                <w:rFonts w:ascii="Arial" w:hAnsi="Arial" w:cs="Arial"/>
                <w:bCs/>
              </w:rPr>
              <w:t>Estad</w:t>
            </w:r>
            <w:proofErr w:type="spellStart"/>
            <w:r w:rsidRPr="00A7287E">
              <w:rPr>
                <w:rFonts w:ascii="Arial" w:hAnsi="Arial" w:cs="Arial"/>
                <w:bCs/>
                <w:lang w:val="es-ES"/>
              </w:rPr>
              <w:t>í</w:t>
            </w:r>
            <w:r w:rsidR="00CA50A1">
              <w:rPr>
                <w:rFonts w:ascii="Arial" w:hAnsi="Arial" w:cs="Arial"/>
                <w:bCs/>
                <w:lang w:val="es-ES"/>
              </w:rPr>
              <w:t>stica</w:t>
            </w:r>
            <w:proofErr w:type="spellEnd"/>
            <w:r>
              <w:rPr>
                <w:rFonts w:ascii="Arial" w:hAnsi="Arial" w:cs="Arial"/>
                <w:bCs/>
                <w:lang w:val="es-ES"/>
              </w:rPr>
              <w:t xml:space="preserve">, </w:t>
            </w:r>
            <w:r w:rsidRPr="00A7287E">
              <w:rPr>
                <w:rFonts w:ascii="Arial" w:hAnsi="Arial" w:cs="Arial"/>
                <w:bCs/>
                <w:lang w:val="es-ES"/>
              </w:rPr>
              <w:t xml:space="preserve">Indicadores </w:t>
            </w:r>
            <w:r>
              <w:rPr>
                <w:rFonts w:ascii="Arial" w:hAnsi="Arial" w:cs="Arial"/>
                <w:bCs/>
                <w:lang w:val="es-ES"/>
              </w:rPr>
              <w:t>y</w:t>
            </w:r>
            <w:r w:rsidRPr="00A7287E">
              <w:rPr>
                <w:rFonts w:ascii="Arial" w:hAnsi="Arial" w:cs="Arial"/>
                <w:bCs/>
                <w:lang w:val="es-ES"/>
              </w:rPr>
              <w:t xml:space="preserve"> Procedimientos </w:t>
            </w:r>
            <w:r>
              <w:rPr>
                <w:rFonts w:ascii="Arial" w:hAnsi="Arial" w:cs="Arial"/>
                <w:bCs/>
                <w:lang w:val="es-ES"/>
              </w:rPr>
              <w:t>d</w:t>
            </w:r>
            <w:r w:rsidRPr="00A7287E">
              <w:rPr>
                <w:rFonts w:ascii="Arial" w:hAnsi="Arial" w:cs="Arial"/>
                <w:bCs/>
                <w:lang w:val="es-ES"/>
              </w:rPr>
              <w:t>e Desempeño</w:t>
            </w:r>
            <w:r w:rsidR="00346924">
              <w:rPr>
                <w:rFonts w:ascii="Arial" w:hAnsi="Arial" w:cs="Arial"/>
                <w:bCs/>
                <w:lang w:val="es-ES"/>
              </w:rPr>
              <w:t>.</w:t>
            </w:r>
          </w:p>
          <w:p w14:paraId="05BA7F40" w14:textId="77777777" w:rsidR="00590113" w:rsidRDefault="00590113" w:rsidP="00A7287E">
            <w:pPr>
              <w:jc w:val="both"/>
              <w:rPr>
                <w:rFonts w:ascii="Arial" w:hAnsi="Arial" w:cs="Arial"/>
              </w:rPr>
            </w:pPr>
          </w:p>
          <w:p w14:paraId="13E01475" w14:textId="77F1FC8A" w:rsidR="00A7287E" w:rsidRPr="00CD11B4" w:rsidRDefault="00B4768C" w:rsidP="00A7287E">
            <w:pPr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A7287E">
              <w:rPr>
                <w:rFonts w:ascii="Arial" w:hAnsi="Arial" w:cs="Arial"/>
              </w:rPr>
              <w:t>A</w:t>
            </w:r>
            <w:r w:rsidR="0016195D">
              <w:rPr>
                <w:rFonts w:ascii="Arial" w:hAnsi="Arial" w:cs="Arial"/>
              </w:rPr>
              <w:t>gosto</w:t>
            </w:r>
            <w:r w:rsidR="00090811">
              <w:rPr>
                <w:rFonts w:ascii="Arial" w:hAnsi="Arial" w:cs="Arial"/>
              </w:rPr>
              <w:t xml:space="preserve"> 2021</w:t>
            </w:r>
            <w:r w:rsidR="00A7287E">
              <w:rPr>
                <w:rFonts w:ascii="Arial" w:hAnsi="Arial" w:cs="Arial"/>
              </w:rPr>
              <w:t xml:space="preserve"> </w:t>
            </w:r>
            <w:r w:rsidR="00590113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A</w:t>
            </w:r>
            <w:r w:rsidR="00590113">
              <w:rPr>
                <w:rFonts w:ascii="Arial" w:hAnsi="Arial" w:cs="Arial"/>
              </w:rPr>
              <w:t>gosto 2022</w:t>
            </w:r>
            <w:r w:rsidR="0016195D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 w:rsidR="00090811">
              <w:rPr>
                <w:rFonts w:ascii="Arial" w:hAnsi="Arial" w:cs="Arial"/>
              </w:rPr>
              <w:t xml:space="preserve">Auxiliar </w:t>
            </w:r>
            <w:r w:rsidR="00A7287E">
              <w:rPr>
                <w:rFonts w:ascii="Arial" w:hAnsi="Arial" w:cs="Arial"/>
              </w:rPr>
              <w:t>A</w:t>
            </w:r>
            <w:r w:rsidR="00090811"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35077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 w:rsidR="00A7287E">
              <w:rPr>
                <w:rFonts w:ascii="Arial" w:hAnsi="Arial" w:cs="Arial"/>
              </w:rPr>
              <w:t xml:space="preserve"> </w:t>
            </w:r>
            <w:r w:rsidR="00A7287E" w:rsidRPr="00A7287E">
              <w:rPr>
                <w:rFonts w:ascii="Arial" w:hAnsi="Arial" w:cs="Arial"/>
                <w:bCs/>
              </w:rPr>
              <w:t>Estad</w:t>
            </w:r>
            <w:proofErr w:type="spellStart"/>
            <w:r w:rsidR="00A7287E" w:rsidRPr="00A7287E">
              <w:rPr>
                <w:rFonts w:ascii="Arial" w:hAnsi="Arial" w:cs="Arial"/>
                <w:bCs/>
                <w:lang w:val="es-ES"/>
              </w:rPr>
              <w:t>ística</w:t>
            </w:r>
            <w:proofErr w:type="spellEnd"/>
            <w:r w:rsidR="002D3085">
              <w:rPr>
                <w:rFonts w:ascii="Arial" w:hAnsi="Arial" w:cs="Arial"/>
                <w:bCs/>
                <w:lang w:val="es-ES"/>
              </w:rPr>
              <w:t xml:space="preserve">, </w:t>
            </w:r>
            <w:r w:rsidR="00A7287E" w:rsidRPr="00A7287E">
              <w:rPr>
                <w:rFonts w:ascii="Arial" w:hAnsi="Arial" w:cs="Arial"/>
                <w:bCs/>
                <w:lang w:val="es-ES"/>
              </w:rPr>
              <w:t xml:space="preserve">Indicadores </w:t>
            </w:r>
            <w:r w:rsidR="00A7287E">
              <w:rPr>
                <w:rFonts w:ascii="Arial" w:hAnsi="Arial" w:cs="Arial"/>
                <w:bCs/>
                <w:lang w:val="es-ES"/>
              </w:rPr>
              <w:t>y</w:t>
            </w:r>
            <w:r w:rsidR="00A7287E" w:rsidRPr="00A7287E">
              <w:rPr>
                <w:rFonts w:ascii="Arial" w:hAnsi="Arial" w:cs="Arial"/>
                <w:bCs/>
                <w:lang w:val="es-ES"/>
              </w:rPr>
              <w:t xml:space="preserve"> Procedimientos </w:t>
            </w:r>
            <w:r w:rsidR="00A7287E">
              <w:rPr>
                <w:rFonts w:ascii="Arial" w:hAnsi="Arial" w:cs="Arial"/>
                <w:bCs/>
                <w:lang w:val="es-ES"/>
              </w:rPr>
              <w:t>d</w:t>
            </w:r>
            <w:r w:rsidR="00A7287E" w:rsidRPr="00A7287E">
              <w:rPr>
                <w:rFonts w:ascii="Arial" w:hAnsi="Arial" w:cs="Arial"/>
                <w:bCs/>
                <w:lang w:val="es-ES"/>
              </w:rPr>
              <w:t>e Desempeño</w:t>
            </w:r>
            <w:r w:rsidR="00A7287E">
              <w:rPr>
                <w:rFonts w:ascii="Arial" w:hAnsi="Arial" w:cs="Arial"/>
                <w:bCs/>
                <w:lang w:val="es-ES"/>
              </w:rPr>
              <w:t>.</w:t>
            </w:r>
          </w:p>
          <w:p w14:paraId="3CC73617" w14:textId="48E853B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61AFB95" w:rsidR="00B4768C" w:rsidRPr="00CD11B4" w:rsidRDefault="0009081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Pérez Arzate y Asociados S.C</w:t>
            </w:r>
            <w:r w:rsidR="00A7287E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53D6A59E" w:rsidR="00B4768C" w:rsidRPr="00CD11B4" w:rsidRDefault="00A7287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090811">
              <w:rPr>
                <w:rFonts w:ascii="Arial" w:hAnsi="Arial" w:cs="Arial"/>
                <w:bCs/>
                <w:iCs/>
              </w:rPr>
              <w:t xml:space="preserve">Septiembre 2019 – </w:t>
            </w:r>
            <w:r>
              <w:rPr>
                <w:rFonts w:ascii="Arial" w:hAnsi="Arial" w:cs="Arial"/>
                <w:bCs/>
                <w:iCs/>
              </w:rPr>
              <w:t>A</w:t>
            </w:r>
            <w:r w:rsidR="0016195D">
              <w:rPr>
                <w:rFonts w:ascii="Arial" w:hAnsi="Arial" w:cs="Arial"/>
                <w:bCs/>
                <w:iCs/>
              </w:rPr>
              <w:t>gosto</w:t>
            </w:r>
            <w:r w:rsidR="00090811">
              <w:rPr>
                <w:rFonts w:ascii="Arial" w:hAnsi="Arial" w:cs="Arial"/>
                <w:bCs/>
                <w:iCs/>
              </w:rPr>
              <w:t xml:space="preserve"> 2021</w:t>
            </w:r>
            <w:r>
              <w:rPr>
                <w:rFonts w:ascii="Arial" w:hAnsi="Arial" w:cs="Arial"/>
                <w:bCs/>
                <w:iCs/>
              </w:rPr>
              <w:t>)</w:t>
            </w:r>
            <w:r w:rsidR="0016195D">
              <w:rPr>
                <w:rFonts w:ascii="Arial" w:hAnsi="Arial" w:cs="Arial"/>
                <w:bCs/>
                <w:iCs/>
              </w:rPr>
              <w:br/>
              <w:t>Contador auditor y contable.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55509ED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1D020FD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643254E0" w:rsidR="00B4768C" w:rsidRPr="00CD11B4" w:rsidRDefault="0009081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Niquelados de Saltillo (NiQsa)</w:t>
            </w:r>
            <w:r w:rsidR="00A7287E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B8E637" w14:textId="0B68C06B" w:rsidR="00090811" w:rsidRDefault="00A7287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090811">
              <w:rPr>
                <w:rFonts w:ascii="Arial" w:hAnsi="Arial" w:cs="Arial"/>
                <w:bCs/>
                <w:iCs/>
              </w:rPr>
              <w:t xml:space="preserve">Diciembre 2016 – </w:t>
            </w:r>
            <w:r>
              <w:rPr>
                <w:rFonts w:ascii="Arial" w:hAnsi="Arial" w:cs="Arial"/>
                <w:bCs/>
                <w:iCs/>
              </w:rPr>
              <w:t>S</w:t>
            </w:r>
            <w:r w:rsidR="0016195D">
              <w:rPr>
                <w:rFonts w:ascii="Arial" w:hAnsi="Arial" w:cs="Arial"/>
                <w:bCs/>
                <w:iCs/>
              </w:rPr>
              <w:t>eptiembre</w:t>
            </w:r>
            <w:r w:rsidR="00090811">
              <w:rPr>
                <w:rFonts w:ascii="Arial" w:hAnsi="Arial" w:cs="Arial"/>
                <w:bCs/>
                <w:iCs/>
              </w:rPr>
              <w:t xml:space="preserve"> 2019</w:t>
            </w:r>
            <w:r>
              <w:rPr>
                <w:rFonts w:ascii="Arial" w:hAnsi="Arial" w:cs="Arial"/>
                <w:bCs/>
                <w:iCs/>
              </w:rPr>
              <w:t xml:space="preserve">) </w:t>
            </w:r>
            <w:r w:rsidR="0016195D">
              <w:rPr>
                <w:rFonts w:ascii="Arial" w:hAnsi="Arial" w:cs="Arial"/>
                <w:bCs/>
                <w:iCs/>
              </w:rPr>
              <w:t>Multifuncional Of</w:t>
            </w:r>
            <w:r w:rsidR="00464B0B">
              <w:rPr>
                <w:rFonts w:ascii="Arial" w:hAnsi="Arial" w:cs="Arial"/>
                <w:bCs/>
                <w:iCs/>
              </w:rPr>
              <w:t>icina</w:t>
            </w:r>
            <w:r w:rsidR="0016195D">
              <w:rPr>
                <w:rFonts w:ascii="Arial" w:hAnsi="Arial" w:cs="Arial"/>
                <w:bCs/>
                <w:iCs/>
              </w:rPr>
              <w:t xml:space="preserve"> y Campo.</w:t>
            </w:r>
          </w:p>
          <w:p w14:paraId="39A21F7A" w14:textId="4A57B52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D3494" w14:textId="77777777" w:rsidR="00A85E14" w:rsidRDefault="00A85E14" w:rsidP="00B05170">
      <w:r>
        <w:separator/>
      </w:r>
    </w:p>
  </w:endnote>
  <w:endnote w:type="continuationSeparator" w:id="0">
    <w:p w14:paraId="071E7E96" w14:textId="77777777" w:rsidR="00A85E14" w:rsidRDefault="00A85E1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CDD32" w14:textId="77777777" w:rsidR="00A85E14" w:rsidRDefault="00A85E14" w:rsidP="00B05170">
      <w:r>
        <w:separator/>
      </w:r>
    </w:p>
  </w:footnote>
  <w:footnote w:type="continuationSeparator" w:id="0">
    <w:p w14:paraId="5DB65F62" w14:textId="77777777" w:rsidR="00A85E14" w:rsidRDefault="00A85E1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2269"/>
    <w:rsid w:val="00090811"/>
    <w:rsid w:val="0016195D"/>
    <w:rsid w:val="0025019B"/>
    <w:rsid w:val="002557F9"/>
    <w:rsid w:val="002D3085"/>
    <w:rsid w:val="00303539"/>
    <w:rsid w:val="00342F37"/>
    <w:rsid w:val="00346924"/>
    <w:rsid w:val="00350775"/>
    <w:rsid w:val="003A2FD5"/>
    <w:rsid w:val="003A4854"/>
    <w:rsid w:val="004070EB"/>
    <w:rsid w:val="00464B0B"/>
    <w:rsid w:val="00495D4C"/>
    <w:rsid w:val="00542A33"/>
    <w:rsid w:val="005520E7"/>
    <w:rsid w:val="0056372E"/>
    <w:rsid w:val="00590113"/>
    <w:rsid w:val="006E3041"/>
    <w:rsid w:val="00927136"/>
    <w:rsid w:val="00A7287E"/>
    <w:rsid w:val="00A77231"/>
    <w:rsid w:val="00A85E14"/>
    <w:rsid w:val="00B05170"/>
    <w:rsid w:val="00B4768C"/>
    <w:rsid w:val="00BE7B6A"/>
    <w:rsid w:val="00BF295C"/>
    <w:rsid w:val="00C52EB8"/>
    <w:rsid w:val="00CA50A1"/>
    <w:rsid w:val="00DA6A9B"/>
    <w:rsid w:val="00EF17B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cp:lastPrinted>2021-08-20T16:15:00Z</cp:lastPrinted>
  <dcterms:created xsi:type="dcterms:W3CDTF">2025-06-10T20:41:00Z</dcterms:created>
  <dcterms:modified xsi:type="dcterms:W3CDTF">2025-06-24T20:46:00Z</dcterms:modified>
</cp:coreProperties>
</file>