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CC177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AC525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6DFE365" w14:textId="4D2A4CCE" w:rsidR="00B4768C" w:rsidRPr="00CD11B4" w:rsidRDefault="00332A56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LIC. MARLEY ORT</w:t>
      </w:r>
      <w:r w:rsidR="00C56B06">
        <w:rPr>
          <w:rFonts w:ascii="Arial" w:hAnsi="Arial" w:cs="Arial"/>
          <w:b/>
          <w:sz w:val="32"/>
          <w:szCs w:val="32"/>
        </w:rPr>
        <w:t>I</w:t>
      </w:r>
      <w:r>
        <w:rPr>
          <w:rFonts w:ascii="Arial" w:hAnsi="Arial" w:cs="Arial"/>
          <w:b/>
          <w:sz w:val="32"/>
          <w:szCs w:val="32"/>
        </w:rPr>
        <w:t>Z GONZ</w:t>
      </w:r>
      <w:r w:rsidR="001C7F48">
        <w:rPr>
          <w:rFonts w:ascii="Arial" w:hAnsi="Arial" w:cs="Arial"/>
          <w:b/>
          <w:sz w:val="32"/>
          <w:szCs w:val="32"/>
        </w:rPr>
        <w:t>Á</w:t>
      </w:r>
      <w:r>
        <w:rPr>
          <w:rFonts w:ascii="Arial" w:hAnsi="Arial" w:cs="Arial"/>
          <w:b/>
          <w:sz w:val="32"/>
          <w:szCs w:val="32"/>
        </w:rPr>
        <w:t xml:space="preserve">LEZ 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617B44BE" w:rsidR="00B4768C" w:rsidRPr="00B00BF7" w:rsidRDefault="00332A56" w:rsidP="00B4768C">
      <w:pPr>
        <w:rPr>
          <w:rFonts w:ascii="Arial" w:hAnsi="Arial" w:cs="Arial"/>
          <w:sz w:val="22"/>
        </w:rPr>
      </w:pPr>
      <w:r w:rsidRPr="00B00BF7">
        <w:rPr>
          <w:rFonts w:ascii="Arial" w:hAnsi="Arial" w:cs="Arial"/>
          <w:sz w:val="22"/>
        </w:rPr>
        <w:t>AUD</w:t>
      </w:r>
      <w:r w:rsidR="00C56B06" w:rsidRPr="00B00BF7">
        <w:rPr>
          <w:rFonts w:ascii="Arial" w:hAnsi="Arial" w:cs="Arial"/>
          <w:sz w:val="22"/>
        </w:rPr>
        <w:t>I</w:t>
      </w:r>
      <w:r w:rsidRPr="00B00BF7">
        <w:rPr>
          <w:rFonts w:ascii="Arial" w:hAnsi="Arial" w:cs="Arial"/>
          <w:sz w:val="22"/>
        </w:rPr>
        <w:t>TOR</w:t>
      </w:r>
      <w:r w:rsidR="00804DF2" w:rsidRPr="00B00BF7">
        <w:rPr>
          <w:rFonts w:ascii="Arial" w:hAnsi="Arial" w:cs="Arial"/>
          <w:sz w:val="22"/>
        </w:rPr>
        <w:t xml:space="preserve"> DE LA DIRECCIÓN DE </w:t>
      </w:r>
      <w:r w:rsidR="00142098" w:rsidRPr="00B00BF7">
        <w:rPr>
          <w:rFonts w:ascii="Arial" w:hAnsi="Arial" w:cs="Arial"/>
          <w:sz w:val="22"/>
        </w:rPr>
        <w:t>AUDITORÍA FINANCIERA</w:t>
      </w:r>
    </w:p>
    <w:p w14:paraId="002F3C03" w14:textId="020FC14C" w:rsidR="00804DF2" w:rsidRPr="00B00BF7" w:rsidRDefault="00984678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</w:t>
      </w:r>
      <w:r w:rsidR="0057490D">
        <w:rPr>
          <w:rFonts w:ascii="Arial" w:hAnsi="Arial" w:cs="Arial"/>
          <w:sz w:val="22"/>
        </w:rPr>
        <w:t>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3BA665E0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332A56">
        <w:rPr>
          <w:rFonts w:ascii="Arial" w:hAnsi="Arial" w:cs="Arial"/>
        </w:rPr>
        <w:t xml:space="preserve">Licenciada en Contaduría </w:t>
      </w:r>
      <w:r w:rsidR="00F73138">
        <w:rPr>
          <w:rFonts w:ascii="Arial" w:hAnsi="Arial" w:cs="Arial"/>
        </w:rPr>
        <w:t>Pública</w:t>
      </w:r>
      <w:r w:rsidR="00F73138" w:rsidRPr="00CD11B4">
        <w:rPr>
          <w:rFonts w:ascii="Arial" w:hAnsi="Arial" w:cs="Arial"/>
        </w:rPr>
        <w:t xml:space="preserve"> (</w:t>
      </w:r>
      <w:r w:rsidR="00332A56">
        <w:rPr>
          <w:rFonts w:ascii="Arial" w:hAnsi="Arial" w:cs="Arial"/>
        </w:rPr>
        <w:t>2017</w:t>
      </w:r>
      <w:r w:rsidR="0057490D">
        <w:rPr>
          <w:rFonts w:ascii="Arial" w:hAnsi="Arial" w:cs="Arial"/>
        </w:rPr>
        <w:t xml:space="preserve"> </w:t>
      </w:r>
      <w:r w:rsidR="00332A56">
        <w:rPr>
          <w:rFonts w:ascii="Arial" w:hAnsi="Arial" w:cs="Arial"/>
        </w:rPr>
        <w:t>–</w:t>
      </w:r>
      <w:r w:rsidR="0057490D">
        <w:rPr>
          <w:rFonts w:ascii="Arial" w:hAnsi="Arial" w:cs="Arial"/>
        </w:rPr>
        <w:t xml:space="preserve"> </w:t>
      </w:r>
      <w:r w:rsidR="00332A56">
        <w:rPr>
          <w:rFonts w:ascii="Arial" w:hAnsi="Arial" w:cs="Arial"/>
        </w:rPr>
        <w:t>2021), Facultad de Ciencias de la Administración</w:t>
      </w:r>
      <w:r w:rsidR="00332A56" w:rsidRPr="00CD11B4">
        <w:rPr>
          <w:rFonts w:ascii="Arial" w:hAnsi="Arial" w:cs="Arial"/>
        </w:rPr>
        <w:t xml:space="preserve"> de la Universidad </w:t>
      </w:r>
      <w:r w:rsidR="00804DF2" w:rsidRPr="00CD11B4">
        <w:rPr>
          <w:rFonts w:ascii="Arial" w:hAnsi="Arial" w:cs="Arial"/>
        </w:rPr>
        <w:t>Autónoma de</w:t>
      </w:r>
      <w:r w:rsidR="00332A56" w:rsidRPr="00CD11B4">
        <w:rPr>
          <w:rFonts w:ascii="Arial" w:hAnsi="Arial" w:cs="Arial"/>
        </w:rPr>
        <w:t xml:space="preserve"> Coahuila</w:t>
      </w:r>
      <w:r w:rsidR="00332A56">
        <w:rPr>
          <w:rFonts w:ascii="Arial" w:hAnsi="Arial" w:cs="Arial"/>
        </w:rPr>
        <w:t>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2EA39F62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F30AC0E" w14:textId="77643CCB" w:rsidR="00984678" w:rsidRPr="00984678" w:rsidRDefault="00984678" w:rsidP="009846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984678">
              <w:rPr>
                <w:rFonts w:ascii="Arial" w:hAnsi="Arial" w:cs="Arial"/>
                <w:lang w:val="es-ES_tradnl"/>
              </w:rPr>
              <w:t>(</w:t>
            </w:r>
            <w:proofErr w:type="gramStart"/>
            <w:r>
              <w:rPr>
                <w:rFonts w:ascii="Arial" w:hAnsi="Arial" w:cs="Arial"/>
                <w:lang w:val="es-ES_tradnl"/>
              </w:rPr>
              <w:t>Febrero</w:t>
            </w:r>
            <w:proofErr w:type="gramEnd"/>
            <w:r>
              <w:rPr>
                <w:rFonts w:ascii="Arial" w:hAnsi="Arial" w:cs="Arial"/>
                <w:lang w:val="es-ES_tradnl"/>
              </w:rPr>
              <w:t xml:space="preserve"> 2024 </w:t>
            </w:r>
            <w:r w:rsidRPr="00984678">
              <w:rPr>
                <w:rFonts w:ascii="Arial" w:hAnsi="Arial" w:cs="Arial"/>
                <w:lang w:val="es-ES_tradnl"/>
              </w:rPr>
              <w:t xml:space="preserve">- A la fecha). Auditor </w:t>
            </w:r>
            <w:r>
              <w:rPr>
                <w:rFonts w:ascii="Arial" w:hAnsi="Arial" w:cs="Arial"/>
                <w:lang w:val="es-ES_tradnl"/>
              </w:rPr>
              <w:t>de</w:t>
            </w:r>
            <w:r w:rsidRPr="00984678">
              <w:rPr>
                <w:rFonts w:ascii="Arial" w:hAnsi="Arial" w:cs="Arial"/>
                <w:lang w:val="es-ES_tradnl"/>
              </w:rPr>
              <w:t xml:space="preserve"> la Dirección de Auditoría Financiera.</w:t>
            </w:r>
          </w:p>
          <w:p w14:paraId="5DCBD17E" w14:textId="77777777" w:rsidR="00984678" w:rsidRDefault="00984678" w:rsidP="00804DF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692AB16" w14:textId="0D04A541" w:rsidR="00177F9C" w:rsidRDefault="00177F9C" w:rsidP="00804DF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 w:rsidR="004F29E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- </w:t>
            </w:r>
            <w:r w:rsidR="00984678">
              <w:rPr>
                <w:rFonts w:ascii="Arial" w:hAnsi="Arial" w:cs="Arial"/>
              </w:rPr>
              <w:t>Enero 2024</w:t>
            </w:r>
            <w:r>
              <w:rPr>
                <w:rFonts w:ascii="Arial" w:hAnsi="Arial" w:cs="Arial"/>
              </w:rPr>
              <w:t>). Auxiliar de Auditor en la Dirección de Auditoría Financiera.</w:t>
            </w:r>
          </w:p>
          <w:p w14:paraId="51C93657" w14:textId="77777777" w:rsidR="00177F9C" w:rsidRDefault="00177F9C" w:rsidP="00804DF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172DF55" w14:textId="4B1ED449" w:rsidR="00B4768C" w:rsidRPr="00804DF2" w:rsidRDefault="00C56B06" w:rsidP="00804DF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(Junio 2022</w:t>
            </w:r>
            <w:r w:rsidR="001C7F48">
              <w:rPr>
                <w:rFonts w:ascii="Arial" w:hAnsi="Arial" w:cs="Arial"/>
              </w:rPr>
              <w:t xml:space="preserve">- </w:t>
            </w:r>
            <w:r w:rsidR="00177F9C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). Auxiliar de Auditor</w:t>
            </w:r>
            <w:r w:rsidR="00804DF2">
              <w:rPr>
                <w:rFonts w:ascii="Arial" w:hAnsi="Arial" w:cs="Arial"/>
              </w:rPr>
              <w:t xml:space="preserve"> en la Dirección de </w:t>
            </w:r>
            <w:r w:rsidR="00142098">
              <w:rPr>
                <w:rFonts w:ascii="Arial" w:hAnsi="Arial" w:cs="Arial"/>
              </w:rPr>
              <w:t xml:space="preserve">Auditoría Financiera. </w:t>
            </w: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7EE8FD24" w14:textId="77777777" w:rsidR="001C7F48" w:rsidRDefault="001C7F4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F615DFC" w14:textId="6AD16A54" w:rsidR="00B4768C" w:rsidRPr="00CD11B4" w:rsidRDefault="004E6FE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>
              <w:rPr>
                <w:rFonts w:ascii="Arial" w:hAnsi="Arial" w:cs="Arial"/>
                <w:bCs/>
                <w:iCs/>
              </w:rPr>
              <w:t>Agrotrade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</w:t>
            </w:r>
            <w:r w:rsidR="00291A0E">
              <w:rPr>
                <w:rFonts w:ascii="Arial" w:hAnsi="Arial" w:cs="Arial"/>
                <w:bCs/>
                <w:iCs/>
              </w:rPr>
              <w:t>México</w:t>
            </w:r>
            <w:r>
              <w:rPr>
                <w:rFonts w:ascii="Arial" w:hAnsi="Arial" w:cs="Arial"/>
                <w:bCs/>
                <w:iCs/>
              </w:rPr>
              <w:t xml:space="preserve"> S de RL de CV.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62B7587" w14:textId="77777777" w:rsidR="001C7F48" w:rsidRDefault="001C7F4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86BA446" w14:textId="4B444C2F" w:rsidR="00B4768C" w:rsidRDefault="004E6FE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Diciembre</w:t>
            </w:r>
            <w:proofErr w:type="gramEnd"/>
            <w:r>
              <w:rPr>
                <w:rFonts w:ascii="Arial" w:hAnsi="Arial" w:cs="Arial"/>
              </w:rPr>
              <w:t xml:space="preserve"> 2020 - Mayo 2022)</w:t>
            </w:r>
            <w:r w:rsidR="00804DF2">
              <w:rPr>
                <w:rFonts w:ascii="Arial" w:hAnsi="Arial" w:cs="Arial"/>
              </w:rPr>
              <w:t>.</w:t>
            </w:r>
          </w:p>
          <w:p w14:paraId="4356D8DB" w14:textId="2448CED1" w:rsidR="004E6FEF" w:rsidRDefault="004E6FE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Asistente Ejecutiva en Área de Administración</w:t>
            </w:r>
          </w:p>
          <w:p w14:paraId="1985A304" w14:textId="425EA117" w:rsidR="004E6FEF" w:rsidRPr="00CD11B4" w:rsidRDefault="004E6FE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4FC09FE6" w:rsidR="00B4768C" w:rsidRPr="00CD11B4" w:rsidRDefault="004E6FE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Performance Adecco SA de CV (</w:t>
            </w:r>
            <w:proofErr w:type="spellStart"/>
            <w:r>
              <w:rPr>
                <w:rFonts w:ascii="Arial" w:hAnsi="Arial" w:cs="Arial"/>
                <w:bCs/>
                <w:iCs/>
              </w:rPr>
              <w:t>Service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Cs/>
              </w:rPr>
              <w:t>Mixing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Center, </w:t>
            </w:r>
            <w:proofErr w:type="spellStart"/>
            <w:r>
              <w:rPr>
                <w:rFonts w:ascii="Arial" w:hAnsi="Arial" w:cs="Arial"/>
                <w:bCs/>
                <w:iCs/>
              </w:rPr>
              <w:t>Pepsico</w:t>
            </w:r>
            <w:proofErr w:type="spellEnd"/>
            <w:r>
              <w:rPr>
                <w:rFonts w:ascii="Arial" w:hAnsi="Arial" w:cs="Arial"/>
                <w:bCs/>
                <w:iCs/>
              </w:rPr>
              <w:t>)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42E0A6D" w14:textId="71108321" w:rsidR="00B4768C" w:rsidRDefault="004E6FE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(Junio 2018 </w:t>
            </w:r>
            <w:proofErr w:type="gramStart"/>
            <w:r>
              <w:rPr>
                <w:rFonts w:ascii="Arial" w:hAnsi="Arial" w:cs="Arial"/>
              </w:rPr>
              <w:t xml:space="preserve">- </w:t>
            </w:r>
            <w:r w:rsidR="00804DF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Agosto</w:t>
            </w:r>
            <w:proofErr w:type="gramEnd"/>
            <w:r>
              <w:rPr>
                <w:rFonts w:ascii="Arial" w:hAnsi="Arial" w:cs="Arial"/>
              </w:rPr>
              <w:t xml:space="preserve"> 2018</w:t>
            </w:r>
            <w:r w:rsidR="00291A0E">
              <w:rPr>
                <w:rFonts w:ascii="Arial" w:hAnsi="Arial" w:cs="Arial"/>
              </w:rPr>
              <w:t xml:space="preserve">). </w:t>
            </w:r>
          </w:p>
          <w:p w14:paraId="31982F3E" w14:textId="13D3C8D2" w:rsidR="00291A0E" w:rsidRDefault="00291A0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Auxiliar de Almacén en Área Maquiladora </w:t>
            </w:r>
          </w:p>
          <w:p w14:paraId="39AE152F" w14:textId="2C436C22" w:rsidR="00291A0E" w:rsidRPr="00CD11B4" w:rsidRDefault="00291A0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5F46FC07" w:rsidR="00B4768C" w:rsidRPr="00CD11B4" w:rsidRDefault="00291A0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291A0E">
              <w:rPr>
                <w:rFonts w:ascii="Arial" w:hAnsi="Arial" w:cs="Arial"/>
                <w:bCs/>
                <w:iCs/>
              </w:rPr>
              <w:t>Performance Adecco SA de CV (</w:t>
            </w:r>
            <w:proofErr w:type="spellStart"/>
            <w:r w:rsidRPr="00291A0E">
              <w:rPr>
                <w:rFonts w:ascii="Arial" w:hAnsi="Arial" w:cs="Arial"/>
                <w:bCs/>
                <w:iCs/>
              </w:rPr>
              <w:t>Service</w:t>
            </w:r>
            <w:proofErr w:type="spellEnd"/>
            <w:r w:rsidRPr="00291A0E">
              <w:rPr>
                <w:rFonts w:ascii="Arial" w:hAnsi="Arial" w:cs="Arial"/>
                <w:bCs/>
                <w:iCs/>
              </w:rPr>
              <w:t xml:space="preserve"> </w:t>
            </w:r>
            <w:proofErr w:type="spellStart"/>
            <w:r w:rsidRPr="00291A0E">
              <w:rPr>
                <w:rFonts w:ascii="Arial" w:hAnsi="Arial" w:cs="Arial"/>
                <w:bCs/>
                <w:iCs/>
              </w:rPr>
              <w:t>Mixing</w:t>
            </w:r>
            <w:proofErr w:type="spellEnd"/>
            <w:r w:rsidRPr="00291A0E">
              <w:rPr>
                <w:rFonts w:ascii="Arial" w:hAnsi="Arial" w:cs="Arial"/>
                <w:bCs/>
                <w:iCs/>
              </w:rPr>
              <w:t xml:space="preserve"> Center, </w:t>
            </w:r>
            <w:proofErr w:type="spellStart"/>
            <w:r w:rsidRPr="00291A0E">
              <w:rPr>
                <w:rFonts w:ascii="Arial" w:hAnsi="Arial" w:cs="Arial"/>
                <w:bCs/>
                <w:iCs/>
              </w:rPr>
              <w:t>Pepsico</w:t>
            </w:r>
            <w:proofErr w:type="spellEnd"/>
            <w:r w:rsidRPr="00291A0E">
              <w:rPr>
                <w:rFonts w:ascii="Arial" w:hAnsi="Arial" w:cs="Arial"/>
                <w:bCs/>
                <w:iCs/>
              </w:rPr>
              <w:t>)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6C56D9D" w14:textId="6EB8D054" w:rsidR="00291A0E" w:rsidRPr="00291A0E" w:rsidRDefault="00291A0E" w:rsidP="00291A0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</w:t>
            </w:r>
            <w:proofErr w:type="gramStart"/>
            <w:r>
              <w:rPr>
                <w:rFonts w:ascii="Arial" w:hAnsi="Arial" w:cs="Arial"/>
                <w:bCs/>
                <w:iCs/>
              </w:rPr>
              <w:t>Junio</w:t>
            </w:r>
            <w:proofErr w:type="gramEnd"/>
            <w:r>
              <w:rPr>
                <w:rFonts w:ascii="Arial" w:hAnsi="Arial" w:cs="Arial"/>
                <w:bCs/>
                <w:iCs/>
              </w:rPr>
              <w:t xml:space="preserve"> 2017 - Agosto 2017</w:t>
            </w:r>
            <w:r w:rsidRPr="00291A0E">
              <w:rPr>
                <w:rFonts w:ascii="Arial" w:hAnsi="Arial" w:cs="Arial"/>
                <w:bCs/>
                <w:iCs/>
              </w:rPr>
              <w:t xml:space="preserve">). </w:t>
            </w:r>
          </w:p>
          <w:p w14:paraId="39A21F7A" w14:textId="3F0B09FC" w:rsidR="00B4768C" w:rsidRPr="00CD11B4" w:rsidRDefault="00291A0E" w:rsidP="00291A0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291A0E">
              <w:rPr>
                <w:rFonts w:ascii="Arial" w:hAnsi="Arial" w:cs="Arial"/>
                <w:bCs/>
                <w:iCs/>
              </w:rPr>
              <w:t>Auxiliar de Almacén en Área Maquiladora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BD24A1" w14:textId="77777777" w:rsidR="0013604E" w:rsidRDefault="0013604E" w:rsidP="00B05170">
      <w:r>
        <w:separator/>
      </w:r>
    </w:p>
  </w:endnote>
  <w:endnote w:type="continuationSeparator" w:id="0">
    <w:p w14:paraId="7DF400A8" w14:textId="77777777" w:rsidR="0013604E" w:rsidRDefault="0013604E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E41D39" w14:textId="77777777" w:rsidR="0013604E" w:rsidRDefault="0013604E" w:rsidP="00B05170">
      <w:r>
        <w:separator/>
      </w:r>
    </w:p>
  </w:footnote>
  <w:footnote w:type="continuationSeparator" w:id="0">
    <w:p w14:paraId="6370B7F3" w14:textId="77777777" w:rsidR="0013604E" w:rsidRDefault="0013604E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41EDF"/>
    <w:rsid w:val="000C1FAE"/>
    <w:rsid w:val="0013604E"/>
    <w:rsid w:val="00142098"/>
    <w:rsid w:val="00177F9C"/>
    <w:rsid w:val="001C7F48"/>
    <w:rsid w:val="00206E99"/>
    <w:rsid w:val="0025019B"/>
    <w:rsid w:val="00291A0E"/>
    <w:rsid w:val="00332A56"/>
    <w:rsid w:val="0043026C"/>
    <w:rsid w:val="00467B7E"/>
    <w:rsid w:val="004913B9"/>
    <w:rsid w:val="004E6FEF"/>
    <w:rsid w:val="004F29E4"/>
    <w:rsid w:val="0056372E"/>
    <w:rsid w:val="0057490D"/>
    <w:rsid w:val="00804DF2"/>
    <w:rsid w:val="0084303B"/>
    <w:rsid w:val="00984678"/>
    <w:rsid w:val="009D0FDE"/>
    <w:rsid w:val="00A77231"/>
    <w:rsid w:val="00B00BF7"/>
    <w:rsid w:val="00B05170"/>
    <w:rsid w:val="00B4768C"/>
    <w:rsid w:val="00BA5B34"/>
    <w:rsid w:val="00C56B06"/>
    <w:rsid w:val="00F43565"/>
    <w:rsid w:val="00F73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2025-04-03T19:22:00Z</dcterms:created>
  <dcterms:modified xsi:type="dcterms:W3CDTF">2025-04-03T19:22:00Z</dcterms:modified>
</cp:coreProperties>
</file>