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021A8" w14:textId="5D22496C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3656D5">
        <w:rPr>
          <w:rFonts w:ascii="Arial" w:hAnsi="Arial" w:cs="Arial"/>
          <w:b/>
          <w:sz w:val="32"/>
          <w:szCs w:val="32"/>
        </w:rPr>
        <w:t xml:space="preserve">THELMA VIOLETA SERNA CALDERÓN </w:t>
      </w:r>
    </w:p>
    <w:p w14:paraId="372823DE" w14:textId="501F147C" w:rsidR="00B4768C" w:rsidRPr="00C54439" w:rsidRDefault="00B4768C" w:rsidP="00B4768C">
      <w:pPr>
        <w:rPr>
          <w:rFonts w:ascii="Arial" w:hAnsi="Arial" w:cs="Arial"/>
          <w:sz w:val="22"/>
        </w:rPr>
      </w:pPr>
      <w:r w:rsidRPr="00C54439">
        <w:rPr>
          <w:rFonts w:ascii="Arial" w:hAnsi="Arial" w:cs="Arial"/>
          <w:sz w:val="22"/>
        </w:rPr>
        <w:t>AUDITOR</w:t>
      </w:r>
      <w:r w:rsidR="009B1917" w:rsidRPr="00C54439">
        <w:rPr>
          <w:rFonts w:ascii="Arial" w:hAnsi="Arial" w:cs="Arial"/>
          <w:sz w:val="22"/>
        </w:rPr>
        <w:t xml:space="preserve"> DE LA UNIDAD DE TECNOLOGÍA DE LA INFORMACIÓN</w:t>
      </w:r>
    </w:p>
    <w:p w14:paraId="10B53654" w14:textId="1A4993F1" w:rsidR="009B1917" w:rsidRPr="00C54439" w:rsidRDefault="008741C8" w:rsidP="00B4768C">
      <w:pPr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JDB</w:t>
      </w:r>
      <w:proofErr w:type="spellEnd"/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4581AFB" w14:textId="76F3CDF6" w:rsidR="00B4768C" w:rsidRPr="00CD11B4" w:rsidRDefault="00B4768C" w:rsidP="003656D5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9B1917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 </w:t>
      </w:r>
      <w:r w:rsidR="003656D5">
        <w:rPr>
          <w:rFonts w:ascii="Arial" w:hAnsi="Arial" w:cs="Arial"/>
        </w:rPr>
        <w:t>Sistemas Computacionales</w:t>
      </w:r>
      <w:r w:rsidRPr="00CD11B4">
        <w:rPr>
          <w:rFonts w:ascii="Arial" w:hAnsi="Arial" w:cs="Arial"/>
        </w:rPr>
        <w:t xml:space="preserve"> (200</w:t>
      </w:r>
      <w:r w:rsidR="003656D5">
        <w:rPr>
          <w:rFonts w:ascii="Arial" w:hAnsi="Arial" w:cs="Arial"/>
        </w:rPr>
        <w:t>1</w:t>
      </w:r>
      <w:r w:rsidR="009B1917">
        <w:rPr>
          <w:rFonts w:ascii="Arial" w:hAnsi="Arial" w:cs="Arial"/>
        </w:rPr>
        <w:t xml:space="preserve"> </w:t>
      </w:r>
      <w:r w:rsidR="003656D5">
        <w:rPr>
          <w:rFonts w:ascii="Arial" w:hAnsi="Arial" w:cs="Arial"/>
        </w:rPr>
        <w:t>-</w:t>
      </w:r>
      <w:r w:rsidR="009B1917">
        <w:rPr>
          <w:rFonts w:ascii="Arial" w:hAnsi="Arial" w:cs="Arial"/>
        </w:rPr>
        <w:t xml:space="preserve"> </w:t>
      </w:r>
      <w:r w:rsidR="003656D5">
        <w:rPr>
          <w:rFonts w:ascii="Arial" w:hAnsi="Arial" w:cs="Arial"/>
        </w:rPr>
        <w:t>2005</w:t>
      </w:r>
      <w:r w:rsidRPr="00CD11B4">
        <w:rPr>
          <w:rFonts w:ascii="Arial" w:hAnsi="Arial" w:cs="Arial"/>
        </w:rPr>
        <w:t xml:space="preserve">), Facultad de </w:t>
      </w:r>
      <w:r w:rsidR="003656D5">
        <w:rPr>
          <w:rFonts w:ascii="Arial" w:hAnsi="Arial" w:cs="Arial"/>
        </w:rPr>
        <w:t xml:space="preserve">Sistemas de la Universidad Autónoma de Coahuila. </w:t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8741C8" w:rsidRPr="00CD11B4" w14:paraId="46ACB6D1" w14:textId="77777777" w:rsidTr="00BD5ECC">
        <w:tc>
          <w:tcPr>
            <w:tcW w:w="4219" w:type="dxa"/>
          </w:tcPr>
          <w:p w14:paraId="6CF53AC4" w14:textId="77777777" w:rsidR="008741C8" w:rsidRPr="00CD11B4" w:rsidRDefault="008741C8" w:rsidP="00BD5E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bookmarkStart w:id="0" w:name="_Hlk178849048"/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6DC64D2" w14:textId="77777777" w:rsidR="008741C8" w:rsidRPr="00CD11B4" w:rsidRDefault="008741C8" w:rsidP="00BD5E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0148A42" w14:textId="77777777" w:rsidR="008741C8" w:rsidRPr="00CD11B4" w:rsidRDefault="008741C8" w:rsidP="00BD5EC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F08C1C5" w14:textId="7EAC6521" w:rsidR="008741C8" w:rsidRPr="00CD11B4" w:rsidRDefault="008741C8" w:rsidP="00BD5E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2024 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bookmarkStart w:id="1" w:name="_GoBack"/>
            <w:bookmarkEnd w:id="1"/>
            <w:r w:rsidRPr="00CD11B4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</w:t>
            </w:r>
            <w:r>
              <w:rPr>
                <w:rFonts w:ascii="Arial" w:hAnsi="Arial" w:cs="Arial"/>
              </w:rPr>
              <w:t xml:space="preserve">Unidad de Tecnología de la Información. </w:t>
            </w:r>
          </w:p>
          <w:p w14:paraId="1DFE7A76" w14:textId="77777777" w:rsidR="008741C8" w:rsidRPr="00CD11B4" w:rsidRDefault="008741C8" w:rsidP="00BD5E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59BEBC05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656D5">
              <w:rPr>
                <w:rFonts w:ascii="Arial" w:hAnsi="Arial" w:cs="Arial"/>
              </w:rPr>
              <w:t>Febrero</w:t>
            </w:r>
            <w:proofErr w:type="gramEnd"/>
            <w:r w:rsidR="003656D5">
              <w:rPr>
                <w:rFonts w:ascii="Arial" w:hAnsi="Arial" w:cs="Arial"/>
              </w:rPr>
              <w:t xml:space="preserve"> 2024</w:t>
            </w:r>
            <w:r w:rsidR="009B1917">
              <w:rPr>
                <w:rFonts w:ascii="Arial" w:hAnsi="Arial" w:cs="Arial"/>
              </w:rPr>
              <w:t xml:space="preserve"> – </w:t>
            </w:r>
            <w:r w:rsidR="008741C8">
              <w:rPr>
                <w:rFonts w:ascii="Arial" w:hAnsi="Arial" w:cs="Arial"/>
              </w:rPr>
              <w:t>Septiembre 2024)</w:t>
            </w:r>
            <w:r w:rsidRPr="00CD11B4">
              <w:rPr>
                <w:rFonts w:ascii="Arial" w:hAnsi="Arial" w:cs="Arial"/>
              </w:rPr>
              <w:t xml:space="preserve">. Auxiliar de Auditor </w:t>
            </w:r>
            <w:r w:rsidR="009B1917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</w:t>
            </w:r>
            <w:r w:rsidR="003656D5">
              <w:rPr>
                <w:rFonts w:ascii="Arial" w:hAnsi="Arial" w:cs="Arial"/>
              </w:rPr>
              <w:t xml:space="preserve">Unidad de Tecnología de la Información. 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bookmarkEnd w:id="0"/>
      <w:tr w:rsidR="00B4768C" w:rsidRPr="00CD11B4" w14:paraId="5F6573BA" w14:textId="77777777" w:rsidTr="008639D3">
        <w:tc>
          <w:tcPr>
            <w:tcW w:w="4219" w:type="dxa"/>
          </w:tcPr>
          <w:p w14:paraId="68279C78" w14:textId="1B882ABB" w:rsidR="00B4768C" w:rsidRPr="00CD11B4" w:rsidRDefault="003656D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Entidad Contable Coahuila, México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171CFE5" w14:textId="6D4DD91A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656D5">
              <w:rPr>
                <w:rFonts w:ascii="Arial" w:hAnsi="Arial" w:cs="Arial"/>
              </w:rPr>
              <w:t xml:space="preserve">Junio 2007 – </w:t>
            </w:r>
            <w:r w:rsidR="009B1917">
              <w:rPr>
                <w:rFonts w:ascii="Arial" w:hAnsi="Arial" w:cs="Arial"/>
              </w:rPr>
              <w:t>A</w:t>
            </w:r>
            <w:r w:rsidR="003656D5">
              <w:rPr>
                <w:rFonts w:ascii="Arial" w:hAnsi="Arial" w:cs="Arial"/>
              </w:rPr>
              <w:t>gosto 2018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3656D5">
              <w:rPr>
                <w:rFonts w:ascii="Arial" w:hAnsi="Arial" w:cs="Arial"/>
              </w:rPr>
              <w:t xml:space="preserve">Líder global en Administración de proyectos industriales. </w:t>
            </w:r>
          </w:p>
          <w:p w14:paraId="75EEA60F" w14:textId="17E61903" w:rsidR="003656D5" w:rsidRPr="00CD11B4" w:rsidRDefault="003656D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66CCF897" w:rsidR="00B4768C" w:rsidRPr="00CD11B4" w:rsidRDefault="003656D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Tornillos y partes 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422913B" w14:textId="5E8E9FBF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656D5">
              <w:rPr>
                <w:rFonts w:ascii="Arial" w:hAnsi="Arial" w:cs="Arial"/>
              </w:rPr>
              <w:t>Marzo 2007</w:t>
            </w:r>
            <w:r w:rsidR="009B1917">
              <w:rPr>
                <w:rFonts w:ascii="Arial" w:hAnsi="Arial" w:cs="Arial"/>
              </w:rPr>
              <w:t xml:space="preserve"> </w:t>
            </w:r>
            <w:r w:rsidR="003656D5">
              <w:rPr>
                <w:rFonts w:ascii="Arial" w:hAnsi="Arial" w:cs="Arial"/>
              </w:rPr>
              <w:t>- Junio 2007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3656D5">
              <w:rPr>
                <w:rFonts w:ascii="Arial" w:hAnsi="Arial" w:cs="Arial"/>
              </w:rPr>
              <w:t xml:space="preserve">Finanzas cuentas por pagar. </w:t>
            </w:r>
          </w:p>
          <w:p w14:paraId="179A7B99" w14:textId="0ACD7D3A" w:rsidR="003656D5" w:rsidRPr="00CD11B4" w:rsidRDefault="003656D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6D6054D4" w:rsidR="00B4768C" w:rsidRPr="00CD11B4" w:rsidRDefault="003656D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Tiendas sorianas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D4337A1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B1917">
              <w:rPr>
                <w:rFonts w:ascii="Arial" w:hAnsi="Arial" w:cs="Arial"/>
              </w:rPr>
              <w:t>S</w:t>
            </w:r>
            <w:r w:rsidR="003656D5">
              <w:rPr>
                <w:rFonts w:ascii="Arial" w:hAnsi="Arial" w:cs="Arial"/>
              </w:rPr>
              <w:t>eptiembre 2006</w:t>
            </w:r>
            <w:r w:rsidR="009B1917">
              <w:rPr>
                <w:rFonts w:ascii="Arial" w:hAnsi="Arial" w:cs="Arial"/>
              </w:rPr>
              <w:t xml:space="preserve"> </w:t>
            </w:r>
            <w:r w:rsidR="003656D5">
              <w:rPr>
                <w:rFonts w:ascii="Arial" w:hAnsi="Arial" w:cs="Arial"/>
              </w:rPr>
              <w:t xml:space="preserve">- </w:t>
            </w:r>
            <w:r w:rsidR="009B1917">
              <w:rPr>
                <w:rFonts w:ascii="Arial" w:hAnsi="Arial" w:cs="Arial"/>
              </w:rPr>
              <w:t>M</w:t>
            </w:r>
            <w:r w:rsidR="003656D5">
              <w:rPr>
                <w:rFonts w:ascii="Arial" w:hAnsi="Arial" w:cs="Arial"/>
              </w:rPr>
              <w:t>arzo 2007)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3656D5">
              <w:rPr>
                <w:rFonts w:ascii="Arial" w:hAnsi="Arial" w:cs="Arial"/>
              </w:rPr>
              <w:t xml:space="preserve">Gestión Empresarial de Sistemas. </w:t>
            </w:r>
          </w:p>
          <w:p w14:paraId="1E605DDE" w14:textId="058EAB03" w:rsidR="009B1917" w:rsidRPr="00CD11B4" w:rsidRDefault="009B191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303D9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4D8F69" w14:textId="77777777" w:rsidR="00303D93" w:rsidRDefault="00303D93" w:rsidP="00B05170">
      <w:r>
        <w:separator/>
      </w:r>
    </w:p>
  </w:endnote>
  <w:endnote w:type="continuationSeparator" w:id="0">
    <w:p w14:paraId="57CCCF86" w14:textId="77777777" w:rsidR="00303D93" w:rsidRDefault="00303D93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E373C8" w14:textId="77777777" w:rsidR="00303D93" w:rsidRDefault="00303D93" w:rsidP="00B05170">
      <w:r>
        <w:separator/>
      </w:r>
    </w:p>
  </w:footnote>
  <w:footnote w:type="continuationSeparator" w:id="0">
    <w:p w14:paraId="7A1F4ECF" w14:textId="77777777" w:rsidR="00303D93" w:rsidRDefault="00303D93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25019B"/>
    <w:rsid w:val="00303D93"/>
    <w:rsid w:val="003656D5"/>
    <w:rsid w:val="0056372E"/>
    <w:rsid w:val="008741C8"/>
    <w:rsid w:val="009B1917"/>
    <w:rsid w:val="00A77231"/>
    <w:rsid w:val="00B05170"/>
    <w:rsid w:val="00B4768C"/>
    <w:rsid w:val="00C54439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2024-10-03T17:58:00Z</dcterms:created>
  <dcterms:modified xsi:type="dcterms:W3CDTF">2024-10-03T17:58:00Z</dcterms:modified>
</cp:coreProperties>
</file>